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F9074">
      <w:pPr>
        <w:spacing w:before="0" w:after="0" w:line="360" w:lineRule="auto"/>
        <w:jc w:val="both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ascii="Times New Roman" w:hAnsi="Times New Roman" w:eastAsia="宋体"/>
          <w:b/>
          <w:sz w:val="24"/>
        </w:rPr>
        <w:t>附件1</w:t>
      </w:r>
    </w:p>
    <w:p w14:paraId="02CDC91A">
      <w:pPr>
        <w:spacing w:before="0" w:after="0" w:line="360" w:lineRule="auto"/>
        <w:jc w:val="center"/>
      </w:pPr>
      <w:bookmarkStart w:id="0" w:name="_GoBack"/>
      <w:r>
        <w:rPr>
          <w:rFonts w:ascii="Times New Roman" w:hAnsi="Times New Roman" w:eastAsia="宋体"/>
          <w:b/>
          <w:sz w:val="24"/>
        </w:rPr>
        <w:t>比赛日程安排表</w:t>
      </w:r>
    </w:p>
    <w:bookmarkEnd w:id="0"/>
    <w:tbl>
      <w:tblPr>
        <w:tblStyle w:val="5"/>
        <w:tblW w:w="854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636"/>
        <w:gridCol w:w="2332"/>
        <w:gridCol w:w="2353"/>
        <w:gridCol w:w="856"/>
      </w:tblGrid>
      <w:tr w14:paraId="6A04F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C3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日期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C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时间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92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内容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4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地点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30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5BFF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7C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10月28日（第一天）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9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10:00—10:30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DB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开幕式、首轮现场抽签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54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CEB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CE3C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7DC7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2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10:30—11:30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5D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中国象棋、国际象棋、五子棋（第1轮）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77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2D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7F8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0AE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8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11:30—12:30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FE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中国象棋、国际象棋、五子棋（第2轮）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1A7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FFF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418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45C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0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12:30—13:30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85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中国象棋、国际象棋、五子棋（第3轮）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8B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6125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D11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5AE4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C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16:00—17:00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66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中国象棋、国际象棋、五子棋（第4轮）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93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CA78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F75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51C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2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17:00—18:00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C0F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中国象棋、国际象棋、五子棋（第5轮）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6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6797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02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6B8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DB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18:00—19:00</w:t>
            </w:r>
          </w:p>
        </w:tc>
        <w:tc>
          <w:tcPr>
            <w:tcW w:w="23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E9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中国象棋、国际象棋、五子棋（第6轮）</w:t>
            </w: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4C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908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A43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A593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DB5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8B95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0AD3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0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10B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CCA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E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19:00—19:30</w:t>
            </w:r>
          </w:p>
        </w:tc>
        <w:tc>
          <w:tcPr>
            <w:tcW w:w="23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7866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当日成绩统计、次日决赛轮抽签</w:t>
            </w:r>
          </w:p>
        </w:tc>
        <w:tc>
          <w:tcPr>
            <w:tcW w:w="23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78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9A6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914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9D36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3EEC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08812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C6AF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C10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A378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3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10月29日（第二天）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10:00—11:00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59880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中国象棋、国际象棋、五子棋（决赛轮）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8E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1A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8BE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FEBF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C8558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5480EB1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11:00—11:30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BFB0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D0EBE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成绩公示、颁奖准备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F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30A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66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3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99F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F22D8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 w14:paraId="149BEB1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11:30—12:00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DA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闭幕式暨颁奖仪式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8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县总工会工人文化宫二楼职工活动室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3CE5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ABFA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08364D77-7BA5-40CE-A072-B07F01716645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3411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CAE50C">
                          <w:pPr>
                            <w:pStyle w:val="3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CAE50C">
                    <w:pPr>
                      <w:pStyle w:val="3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E7DDC"/>
    <w:rsid w:val="140426EB"/>
    <w:rsid w:val="1D835D76"/>
    <w:rsid w:val="326E7DDC"/>
    <w:rsid w:val="42C8119D"/>
    <w:rsid w:val="58CD3249"/>
    <w:rsid w:val="70473E14"/>
    <w:rsid w:val="76276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1685</Words>
  <Characters>1728</Characters>
  <Lines>0</Lines>
  <Paragraphs>0</Paragraphs>
  <TotalTime>31</TotalTime>
  <ScaleCrop>false</ScaleCrop>
  <LinksUpToDate>false</LinksUpToDate>
  <CharactersWithSpaces>1744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2026-10-10T05:40:00Z</dcterms:created>
  <dc:creator>刘思琦</dc:creator>
  <cp:lastModifiedBy>知足是福</cp:lastModifiedBy>
  <cp:lastPrinted>2026-10-14T02:40:00Z</cp:lastPrinted>
  <dcterms:modified xsi:type="dcterms:W3CDTF">2026-10-14T10:35:45Z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D36A5EC7D96A4956BDF4F2D49ACEE987_13</vt:lpwstr>
  </property>
  <property fmtid="{D5CDD505-2E9C-101B-9397-08002B2CF9AE}" pid="4" name="KSOTemplateDocerSaveRecord">
    <vt:lpwstr>eyJoZGlkIjoiMGZmNjE3MTc3OGJiNmMwYWRlMzRmNTU4YmFlYzQ0ODEiLCJ1c2VySWQiOiI0MjU3NTM0ODAifQ==</vt:lpwstr>
  </property>
</Properties>
</file>