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vanish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http://www.moe.gov.cn/srcsite/A08/moe_1034/s4930/202103/t20210301_516076.html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http://www.moe.gov.cn/srcsite/A22/moe_833/202209/W020220914572994461110.pdf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"https://jg.class.com.cn/cms/resourcedetail.htm?contentUid=56003c45a7704b338efd7d871eac1ff1"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https://jg.class.com.cn/cms/resourcedetail.htm?contentUid=56003c45a7704b338efd7d871eac1ff1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3.教育部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http://www.moe.gov.cn/srcsite/A07/moe_953/202103/t20210319_521135.html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F541854"/>
    <w:rsid w:val="24576117"/>
    <w:rsid w:val="28D66CF6"/>
    <w:rsid w:val="29586E78"/>
    <w:rsid w:val="2BBF8204"/>
    <w:rsid w:val="33FF1ADC"/>
    <w:rsid w:val="39CD1EB9"/>
    <w:rsid w:val="57DC32A7"/>
    <w:rsid w:val="5F276791"/>
    <w:rsid w:val="60B424AD"/>
    <w:rsid w:val="6BFEEB64"/>
    <w:rsid w:val="780C2A62"/>
    <w:rsid w:val="7C06448A"/>
    <w:rsid w:val="CBBD694A"/>
    <w:rsid w:val="D7FF6F09"/>
    <w:rsid w:val="DED794B9"/>
    <w:rsid w:val="F5BDFFDB"/>
    <w:rsid w:val="F6FAEA55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</Words>
  <Characters>1520</Characters>
  <Lines>0</Lines>
  <Paragraphs>0</Paragraphs>
  <TotalTime>1</TotalTime>
  <ScaleCrop>false</ScaleCrop>
  <LinksUpToDate>false</LinksUpToDate>
  <CharactersWithSpaces>1522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user</cp:lastModifiedBy>
  <cp:lastPrinted>2022-03-30T12:07:00Z</cp:lastPrinted>
  <dcterms:modified xsi:type="dcterms:W3CDTF">2025-09-04T19:34:50Z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6C57B1BE0B934807A38625C524E9DCE5_13</vt:lpwstr>
  </property>
  <property fmtid="{D5CDD505-2E9C-101B-9397-08002B2CF9AE}" pid="4" name="KSOTemplateDocerSaveRecord">
    <vt:lpwstr>eyJoZGlkIjoiZTQyOTk2OTIyYTZlNDM0YzU3MDgzNzAyMzc3MDBhNTgiLCJ1c2VySWQiOiIyNzQ3MzQ5NDcifQ==</vt:lpwstr>
  </property>
</Properties>
</file>