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eastAsia="方正小标宋简体"/>
          <w:color w:val="000000"/>
          <w:sz w:val="44"/>
          <w:szCs w:val="44"/>
        </w:rPr>
      </w:pPr>
      <w:bookmarkStart w:id="0" w:name="_GoBack"/>
      <w:bookmarkEnd w:id="0"/>
      <w:r>
        <w:rPr>
          <w:rFonts w:hint="eastAsia" w:ascii="方正小标宋简体" w:eastAsia="方正小标宋简体"/>
          <w:bCs/>
          <w:color w:val="000000"/>
          <w:sz w:val="44"/>
          <w:szCs w:val="44"/>
        </w:rPr>
        <w:t>关于印发《</w:t>
      </w:r>
      <w:r>
        <w:rPr>
          <w:rFonts w:hint="eastAsia" w:ascii="方正小标宋简体" w:eastAsia="方正小标宋简体" w:cs="方正小标宋简体"/>
          <w:color w:val="000000"/>
          <w:sz w:val="44"/>
          <w:szCs w:val="44"/>
        </w:rPr>
        <w:t>阿合奇县公共租赁住房管理办法</w:t>
      </w:r>
      <w:r>
        <w:rPr>
          <w:rFonts w:hint="eastAsia" w:ascii="方正小标宋简体" w:eastAsia="方正小标宋简体"/>
          <w:bCs/>
          <w:color w:val="000000"/>
          <w:sz w:val="44"/>
          <w:szCs w:val="44"/>
        </w:rPr>
        <w:t>》的通知</w:t>
      </w:r>
    </w:p>
    <w:p>
      <w:pPr>
        <w:spacing w:line="480" w:lineRule="exact"/>
        <w:rPr>
          <w:rFonts w:ascii="仿宋_GB2312" w:eastAsia="仿宋_GB2312"/>
          <w:color w:val="000000"/>
          <w:sz w:val="32"/>
          <w:szCs w:val="32"/>
        </w:rPr>
      </w:pPr>
    </w:p>
    <w:p>
      <w:pPr>
        <w:spacing w:line="480" w:lineRule="exact"/>
        <w:rPr>
          <w:rFonts w:ascii="仿宋_GB2312" w:eastAsia="仿宋_GB2312"/>
          <w:color w:val="000000"/>
          <w:sz w:val="32"/>
          <w:szCs w:val="32"/>
        </w:rPr>
      </w:pPr>
      <w:r>
        <w:rPr>
          <w:rFonts w:hint="eastAsia" w:ascii="仿宋_GB2312" w:eastAsia="仿宋_GB2312"/>
          <w:color w:val="000000"/>
          <w:sz w:val="32"/>
          <w:szCs w:val="32"/>
        </w:rPr>
        <w:t>各乡（镇）、场，县人民政府各工作部门、各部门管理机构，县直各单位：</w:t>
      </w:r>
    </w:p>
    <w:p>
      <w:pPr>
        <w:spacing w:line="4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《阿合奇县公共租赁住房管理办法》已经县人民政府同意，现印发你们，请认真遵照执行。</w:t>
      </w:r>
    </w:p>
    <w:p>
      <w:pPr>
        <w:spacing w:line="460" w:lineRule="exact"/>
        <w:ind w:firstLine="640" w:firstLineChars="200"/>
        <w:rPr>
          <w:rFonts w:ascii="仿宋_GB2312" w:eastAsia="仿宋_GB2312"/>
          <w:color w:val="000000"/>
          <w:sz w:val="32"/>
          <w:szCs w:val="32"/>
        </w:rPr>
      </w:pPr>
    </w:p>
    <w:p>
      <w:pPr>
        <w:spacing w:line="460" w:lineRule="exact"/>
        <w:jc w:val="center"/>
        <w:rPr>
          <w:rFonts w:ascii="方正小标宋简体" w:eastAsia="方正小标宋简体" w:cs="方正小标宋简体"/>
          <w:color w:val="000000"/>
          <w:sz w:val="44"/>
          <w:szCs w:val="44"/>
        </w:rPr>
      </w:pPr>
    </w:p>
    <w:p>
      <w:pPr>
        <w:spacing w:line="460" w:lineRule="exact"/>
        <w:ind w:right="640"/>
        <w:jc w:val="center"/>
        <w:rPr>
          <w:rFonts w:ascii="仿宋_GB2312" w:eastAsia="仿宋_GB2312" w:cs="方正小标宋简体"/>
          <w:color w:val="000000"/>
          <w:sz w:val="32"/>
          <w:szCs w:val="32"/>
        </w:rPr>
      </w:pPr>
      <w:r>
        <w:rPr>
          <w:rFonts w:ascii="仿宋_GB2312" w:eastAsia="仿宋_GB2312" w:cs="方正小标宋简体"/>
          <w:color w:val="000000"/>
          <w:sz w:val="32"/>
          <w:szCs w:val="32"/>
        </w:rPr>
        <w:t xml:space="preserve">                            2018</w:t>
      </w:r>
      <w:r>
        <w:rPr>
          <w:rFonts w:hint="eastAsia" w:ascii="仿宋_GB2312" w:eastAsia="仿宋_GB2312" w:cs="方正小标宋简体"/>
          <w:color w:val="000000"/>
          <w:sz w:val="32"/>
          <w:szCs w:val="32"/>
        </w:rPr>
        <w:t>年</w:t>
      </w:r>
      <w:r>
        <w:rPr>
          <w:rFonts w:ascii="仿宋_GB2312" w:eastAsia="仿宋_GB2312" w:cs="方正小标宋简体"/>
          <w:color w:val="000000"/>
          <w:sz w:val="32"/>
          <w:szCs w:val="32"/>
        </w:rPr>
        <w:t>12</w:t>
      </w:r>
      <w:r>
        <w:rPr>
          <w:rFonts w:hint="eastAsia" w:ascii="仿宋_GB2312" w:eastAsia="仿宋_GB2312" w:cs="方正小标宋简体"/>
          <w:color w:val="000000"/>
          <w:sz w:val="32"/>
          <w:szCs w:val="32"/>
        </w:rPr>
        <w:t>月</w:t>
      </w:r>
      <w:r>
        <w:rPr>
          <w:rFonts w:ascii="仿宋_GB2312" w:eastAsia="仿宋_GB2312" w:cs="方正小标宋简体"/>
          <w:color w:val="000000"/>
          <w:sz w:val="32"/>
          <w:szCs w:val="32"/>
        </w:rPr>
        <w:t>28</w:t>
      </w:r>
      <w:r>
        <w:rPr>
          <w:rFonts w:hint="eastAsia" w:ascii="仿宋_GB2312" w:eastAsia="仿宋_GB2312" w:cs="方正小标宋简体"/>
          <w:color w:val="000000"/>
          <w:sz w:val="32"/>
          <w:szCs w:val="32"/>
        </w:rPr>
        <w:t>日</w:t>
      </w:r>
    </w:p>
    <w:p>
      <w:pPr>
        <w:spacing w:line="460" w:lineRule="exact"/>
        <w:ind w:firstLine="320" w:firstLineChars="100"/>
        <w:rPr>
          <w:rFonts w:ascii="仿宋_GB2312" w:eastAsia="仿宋_GB2312"/>
          <w:color w:val="000000"/>
          <w:sz w:val="32"/>
          <w:szCs w:val="32"/>
        </w:rPr>
      </w:pPr>
    </w:p>
    <w:p>
      <w:pPr>
        <w:spacing w:line="4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（此件公开发布）</w:t>
      </w:r>
    </w:p>
    <w:p>
      <w:pPr>
        <w:spacing w:line="540" w:lineRule="exact"/>
        <w:jc w:val="center"/>
        <w:rPr>
          <w:rFonts w:ascii="方正小标宋简体" w:eastAsia="方正小标宋简体"/>
          <w:color w:val="000000"/>
          <w:sz w:val="44"/>
          <w:szCs w:val="44"/>
        </w:rPr>
      </w:pPr>
      <w:r>
        <w:rPr>
          <w:rFonts w:hint="eastAsia" w:ascii="方正小标宋简体" w:eastAsia="方正小标宋简体" w:cs="方正小标宋简体"/>
          <w:color w:val="000000"/>
          <w:sz w:val="44"/>
          <w:szCs w:val="44"/>
        </w:rPr>
        <w:t>阿合奇县公共租赁住房管理办法</w:t>
      </w:r>
    </w:p>
    <w:p>
      <w:pPr>
        <w:spacing w:line="540" w:lineRule="exact"/>
        <w:jc w:val="center"/>
        <w:rPr>
          <w:rFonts w:ascii="方正小标宋简体" w:eastAsia="方正小标宋简体"/>
          <w:color w:val="000000"/>
        </w:rPr>
      </w:pPr>
    </w:p>
    <w:p>
      <w:pPr>
        <w:numPr>
          <w:ilvl w:val="0"/>
          <w:numId w:val="1"/>
        </w:numPr>
        <w:spacing w:line="540" w:lineRule="exact"/>
        <w:jc w:val="center"/>
        <w:rPr>
          <w:rFonts w:ascii="黑体" w:hAnsi="宋体" w:eastAsia="黑体"/>
          <w:color w:val="000000"/>
          <w:sz w:val="32"/>
          <w:szCs w:val="32"/>
        </w:rPr>
      </w:pPr>
      <w:r>
        <w:rPr>
          <w:rFonts w:ascii="黑体" w:hAnsi="宋体" w:eastAsia="黑体" w:cs="黑体"/>
          <w:color w:val="000000"/>
          <w:sz w:val="32"/>
          <w:szCs w:val="32"/>
        </w:rPr>
        <w:t xml:space="preserve"> </w:t>
      </w:r>
      <w:r>
        <w:rPr>
          <w:rFonts w:hint="eastAsia" w:ascii="黑体" w:hAnsi="宋体" w:eastAsia="黑体" w:cs="黑体"/>
          <w:color w:val="000000"/>
          <w:sz w:val="32"/>
          <w:szCs w:val="32"/>
        </w:rPr>
        <w:t>总则</w:t>
      </w:r>
    </w:p>
    <w:p>
      <w:pPr>
        <w:spacing w:line="540" w:lineRule="exact"/>
        <w:rPr>
          <w:rFonts w:ascii="黑体" w:hAnsi="宋体" w:eastAsia="黑体"/>
          <w:color w:val="000000"/>
          <w:sz w:val="32"/>
          <w:szCs w:val="32"/>
        </w:rPr>
      </w:pPr>
    </w:p>
    <w:p>
      <w:pPr>
        <w:pStyle w:val="2"/>
        <w:spacing w:line="540" w:lineRule="exact"/>
        <w:ind w:firstLine="643" w:firstLineChars="200"/>
        <w:rPr>
          <w:rFonts w:ascii="仿宋_GB2312" w:hAnsi="仿宋_GB2312" w:eastAsia="仿宋_GB2312"/>
          <w:color w:val="000000"/>
          <w:sz w:val="32"/>
          <w:szCs w:val="32"/>
          <w:shd w:val="clear" w:color="auto" w:fill="FFFFFF"/>
        </w:rPr>
      </w:pPr>
      <w:r>
        <w:rPr>
          <w:rFonts w:hint="eastAsia" w:ascii="仿宋_GB2312" w:hAnsi="仿宋_GB2312" w:eastAsia="仿宋_GB2312" w:cs="仿宋_GB2312"/>
          <w:b/>
          <w:bCs/>
          <w:color w:val="000000"/>
          <w:sz w:val="32"/>
          <w:szCs w:val="32"/>
        </w:rPr>
        <w:t>第一条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为加强阿合奇县公共租赁住房管理，完善住房保障制度，</w:t>
      </w:r>
      <w:r>
        <w:rPr>
          <w:rFonts w:hint="eastAsia" w:ascii="仿宋_GB2312" w:hAnsi="仿宋_GB2312" w:eastAsia="仿宋_GB2312" w:cs="仿宋_GB2312"/>
          <w:color w:val="000000"/>
          <w:sz w:val="32"/>
          <w:szCs w:val="32"/>
          <w:shd w:val="clear" w:color="auto" w:fill="FFFFFF"/>
        </w:rPr>
        <w:t>根据</w:t>
      </w:r>
      <w:r>
        <w:rPr>
          <w:rFonts w:hint="eastAsia" w:ascii="仿宋_GB2312" w:hAnsi="仿宋_GB2312" w:eastAsia="仿宋_GB2312" w:cs="仿宋_GB2312"/>
          <w:color w:val="000000"/>
          <w:sz w:val="32"/>
          <w:szCs w:val="32"/>
        </w:rPr>
        <w:t>《公共租赁住房管理办法》（住房城乡建设部第</w:t>
      </w: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号令）和</w:t>
      </w:r>
      <w:r>
        <w:rPr>
          <w:rFonts w:hint="eastAsia" w:ascii="仿宋_GB2312" w:eastAsia="仿宋_GB2312"/>
          <w:color w:val="000000"/>
          <w:sz w:val="32"/>
          <w:szCs w:val="32"/>
        </w:rPr>
        <w:t>《自治区公共租赁住房管理办法（修订稿）》（新住保办函</w:t>
      </w:r>
      <w:r>
        <w:rPr>
          <w:rFonts w:hint="eastAsia" w:ascii="仿宋_GB2312" w:eastAsia="仿宋_GB2312"/>
          <w:color w:val="000000"/>
          <w:sz w:val="32"/>
        </w:rPr>
        <w:t>〔</w:t>
      </w:r>
      <w:r>
        <w:rPr>
          <w:rFonts w:ascii="仿宋_GB2312" w:eastAsia="仿宋_GB2312"/>
          <w:color w:val="000000"/>
          <w:sz w:val="32"/>
        </w:rPr>
        <w:t>2018</w:t>
      </w:r>
      <w:r>
        <w:rPr>
          <w:rFonts w:hint="eastAsia" w:ascii="仿宋_GB2312" w:eastAsia="仿宋_GB2312"/>
          <w:color w:val="000000"/>
          <w:sz w:val="32"/>
        </w:rPr>
        <w:t>〕</w:t>
      </w:r>
      <w:r>
        <w:rPr>
          <w:rFonts w:ascii="仿宋_GB2312" w:eastAsia="仿宋_GB2312"/>
          <w:color w:val="000000"/>
          <w:sz w:val="32"/>
        </w:rPr>
        <w:t>17</w:t>
      </w:r>
      <w:r>
        <w:rPr>
          <w:rFonts w:hint="eastAsia" w:ascii="仿宋_GB2312" w:eastAsia="仿宋_GB2312"/>
          <w:color w:val="000000"/>
          <w:sz w:val="32"/>
        </w:rPr>
        <w:t>号</w:t>
      </w:r>
      <w:r>
        <w:rPr>
          <w:rFonts w:hint="eastAsia" w:ascii="仿宋_GB2312" w:eastAsia="仿宋_GB2312"/>
          <w:color w:val="000000"/>
          <w:sz w:val="32"/>
          <w:szCs w:val="32"/>
        </w:rPr>
        <w:t>）</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color w:val="000000"/>
          <w:sz w:val="32"/>
          <w:szCs w:val="32"/>
          <w:shd w:val="clear" w:color="auto" w:fill="FFFFFF"/>
        </w:rPr>
        <w:t>有关规定，结合阿合奇县实际，制定本办法。</w:t>
      </w:r>
    </w:p>
    <w:p>
      <w:pPr>
        <w:pStyle w:val="2"/>
        <w:spacing w:line="540" w:lineRule="exact"/>
        <w:ind w:firstLine="643" w:firstLineChars="200"/>
        <w:rPr>
          <w:rFonts w:ascii="仿宋_GB2312" w:hAnsi="仿宋_GB2312" w:eastAsia="仿宋_GB2312"/>
          <w:color w:val="000000"/>
          <w:sz w:val="32"/>
          <w:szCs w:val="32"/>
          <w:shd w:val="clear" w:color="auto" w:fill="FFFFFF"/>
        </w:rPr>
      </w:pPr>
      <w:r>
        <w:rPr>
          <w:rFonts w:hint="eastAsia" w:ascii="仿宋_GB2312" w:hAnsi="仿宋_GB2312" w:eastAsia="仿宋_GB2312" w:cs="仿宋_GB2312"/>
          <w:b/>
          <w:bCs/>
          <w:color w:val="000000"/>
          <w:sz w:val="32"/>
          <w:szCs w:val="32"/>
        </w:rPr>
        <w:t>第二条</w:t>
      </w:r>
      <w:r>
        <w:rPr>
          <w:rFonts w:ascii="仿宋_GB2312" w:hAnsi="宋体"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本办法所称公共租赁住房，是指限定建设标准和租金水平，面向符合规定条件的城镇低保、低收入、中等偏下收入住房困难家庭，在城镇新就业无房职工和</w:t>
      </w:r>
      <w:r>
        <w:fldChar w:fldCharType="begin"/>
      </w:r>
      <w:r>
        <w:instrText xml:space="preserve">HYPERLINK "http://baike.baidu.com/view/1319058.htm" \t "_blank"</w:instrText>
      </w:r>
      <w:r>
        <w:fldChar w:fldCharType="separate"/>
      </w:r>
      <w:r>
        <w:rPr>
          <w:rFonts w:hint="eastAsia" w:ascii="仿宋_GB2312" w:hAnsi="仿宋_GB2312" w:eastAsia="仿宋_GB2312" w:cs="仿宋_GB2312"/>
          <w:color w:val="000000"/>
          <w:sz w:val="32"/>
          <w:szCs w:val="32"/>
        </w:rPr>
        <w:t>外来务工人员</w:t>
      </w:r>
      <w:r>
        <w:fldChar w:fldCharType="end"/>
      </w:r>
      <w:r>
        <w:rPr>
          <w:rFonts w:hint="eastAsia" w:ascii="仿宋_GB2312" w:hAnsi="仿宋_GB2312" w:eastAsia="仿宋_GB2312" w:cs="仿宋_GB2312"/>
          <w:color w:val="000000"/>
          <w:sz w:val="32"/>
          <w:szCs w:val="32"/>
          <w:shd w:val="clear" w:color="auto" w:fill="FFFFFF"/>
        </w:rPr>
        <w:t>出租的政策性住房。</w:t>
      </w:r>
    </w:p>
    <w:p>
      <w:pPr>
        <w:spacing w:line="540" w:lineRule="exact"/>
        <w:ind w:firstLine="643" w:firstLineChars="200"/>
        <w:rPr>
          <w:rFonts w:ascii="仿宋_GB2312" w:hAnsi="宋体" w:eastAsia="仿宋_GB2312"/>
          <w:color w:val="000000"/>
          <w:sz w:val="32"/>
          <w:szCs w:val="32"/>
        </w:rPr>
      </w:pPr>
      <w:r>
        <w:rPr>
          <w:rFonts w:hint="eastAsia" w:ascii="仿宋_GB2312" w:hAnsi="仿宋_GB2312" w:eastAsia="仿宋_GB2312" w:cs="仿宋_GB2312"/>
          <w:b/>
          <w:bCs/>
          <w:color w:val="000000"/>
          <w:kern w:val="0"/>
          <w:sz w:val="32"/>
          <w:szCs w:val="32"/>
        </w:rPr>
        <w:t>第三条</w:t>
      </w:r>
      <w:r>
        <w:rPr>
          <w:rFonts w:ascii="仿宋_GB2312" w:hAnsi="宋体" w:eastAsia="仿宋_GB2312" w:cs="仿宋_GB2312"/>
          <w:b/>
          <w:bCs/>
          <w:color w:val="000000"/>
          <w:sz w:val="32"/>
          <w:szCs w:val="32"/>
        </w:rPr>
        <w:t xml:space="preserve"> </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阿合奇县并轨后的公共租赁住房的资金和房源筹集、规划建设、申请审核、分配、租赁管理和监督等工作，适用本办法。</w:t>
      </w:r>
    </w:p>
    <w:p>
      <w:pPr>
        <w:spacing w:line="540" w:lineRule="exact"/>
        <w:ind w:firstLine="643" w:firstLineChars="200"/>
        <w:rPr>
          <w:rFonts w:ascii="仿宋_GB2312" w:hAnsi="宋体" w:eastAsia="仿宋_GB2312"/>
          <w:color w:val="000000"/>
          <w:sz w:val="32"/>
          <w:szCs w:val="32"/>
        </w:rPr>
      </w:pPr>
      <w:r>
        <w:rPr>
          <w:rFonts w:hint="eastAsia" w:ascii="仿宋_GB2312" w:hAnsi="仿宋_GB2312" w:eastAsia="仿宋_GB2312" w:cs="仿宋_GB2312"/>
          <w:b/>
          <w:bCs/>
          <w:color w:val="000000"/>
          <w:kern w:val="0"/>
          <w:sz w:val="32"/>
          <w:szCs w:val="32"/>
        </w:rPr>
        <w:t>第四条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阿合奇县房地产管理局（以下简称县房管局）是全县公共租赁住房的行政主管部门，负责公共租赁住房管理的具体工作。</w:t>
      </w:r>
    </w:p>
    <w:p>
      <w:pPr>
        <w:spacing w:line="540" w:lineRule="exact"/>
        <w:rPr>
          <w:rFonts w:ascii="黑体" w:hAnsi="黑体" w:eastAsia="黑体" w:cs="黑体"/>
          <w:color w:val="000000"/>
          <w:sz w:val="32"/>
          <w:szCs w:val="32"/>
        </w:rPr>
      </w:pPr>
    </w:p>
    <w:p>
      <w:pPr>
        <w:spacing w:line="540" w:lineRule="exact"/>
        <w:jc w:val="center"/>
        <w:rPr>
          <w:rFonts w:ascii="黑体" w:hAnsi="黑体" w:eastAsia="黑体"/>
          <w:color w:val="000000"/>
          <w:sz w:val="32"/>
          <w:szCs w:val="32"/>
        </w:rPr>
      </w:pPr>
      <w:r>
        <w:rPr>
          <w:rFonts w:hint="eastAsia" w:ascii="黑体" w:hAnsi="黑体" w:eastAsia="黑体" w:cs="黑体"/>
          <w:color w:val="000000"/>
          <w:sz w:val="32"/>
          <w:szCs w:val="32"/>
        </w:rPr>
        <w:t>第二章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公共租赁住房筹集</w:t>
      </w:r>
    </w:p>
    <w:p>
      <w:pPr>
        <w:spacing w:line="540" w:lineRule="exact"/>
        <w:rPr>
          <w:rFonts w:ascii="黑体" w:hAnsi="黑体" w:eastAsia="黑体"/>
          <w:color w:val="000000"/>
          <w:sz w:val="32"/>
          <w:szCs w:val="32"/>
          <w:u w:val="dotted"/>
        </w:rPr>
      </w:pPr>
    </w:p>
    <w:p>
      <w:pPr>
        <w:spacing w:line="540" w:lineRule="exact"/>
        <w:ind w:firstLine="643" w:firstLineChars="200"/>
        <w:rPr>
          <w:rFonts w:ascii="仿宋_GB2312" w:hAnsi="宋体" w:eastAsia="仿宋_GB2312"/>
          <w:color w:val="000000"/>
          <w:sz w:val="32"/>
          <w:szCs w:val="32"/>
        </w:rPr>
      </w:pPr>
      <w:r>
        <w:rPr>
          <w:rFonts w:hint="eastAsia" w:ascii="仿宋_GB2312" w:hAnsi="宋体" w:eastAsia="仿宋_GB2312" w:cs="仿宋_GB2312"/>
          <w:b/>
          <w:bCs/>
          <w:color w:val="000000"/>
          <w:sz w:val="32"/>
          <w:szCs w:val="32"/>
        </w:rPr>
        <w:t>第五条</w:t>
      </w:r>
      <w:r>
        <w:rPr>
          <w:rFonts w:ascii="仿宋_GB2312" w:hAnsi="宋体" w:eastAsia="仿宋_GB2312" w:cs="仿宋_GB2312"/>
          <w:b/>
          <w:color w:val="000000"/>
          <w:sz w:val="32"/>
          <w:szCs w:val="32"/>
        </w:rPr>
        <w:t xml:space="preserve"> </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公共租赁住房的筹集、建设规模、项目安排和用地计划等内容应当符合县城总体规划，并纳入阿合奇县国民经济与社会发展规划和住房建设规划，同时向社会公布。</w:t>
      </w:r>
    </w:p>
    <w:p>
      <w:pPr>
        <w:pStyle w:val="2"/>
        <w:spacing w:line="540" w:lineRule="exact"/>
        <w:ind w:firstLine="678" w:firstLineChars="211"/>
        <w:rPr>
          <w:rFonts w:ascii="仿宋_GB2312" w:hAnsi="宋体" w:eastAsia="仿宋_GB2312"/>
          <w:color w:val="000000"/>
          <w:sz w:val="32"/>
          <w:szCs w:val="32"/>
        </w:rPr>
      </w:pPr>
      <w:r>
        <w:rPr>
          <w:rFonts w:hint="eastAsia" w:ascii="仿宋_GB2312" w:hAnsi="宋体" w:eastAsia="仿宋_GB2312" w:cs="仿宋_GB2312"/>
          <w:b/>
          <w:bCs/>
          <w:color w:val="000000"/>
          <w:sz w:val="32"/>
          <w:szCs w:val="32"/>
        </w:rPr>
        <w:t>第六条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公共租赁住房房源通过新建、改建、收购、在市场上长期租赁住房等方式筹集。可以由政府投资，也可以由政府提供政策支持、社会力量投资。政府投资的公共租赁住房项目可以委托企业代建，政府可逐年回购。</w:t>
      </w:r>
    </w:p>
    <w:p>
      <w:pPr>
        <w:adjustRightInd w:val="0"/>
        <w:snapToGrid w:val="0"/>
        <w:spacing w:line="540" w:lineRule="exact"/>
        <w:ind w:firstLine="643" w:firstLineChars="200"/>
        <w:rPr>
          <w:rFonts w:ascii="仿宋_GB2312" w:hAnsi="宋体" w:eastAsia="仿宋_GB2312"/>
          <w:color w:val="000000"/>
          <w:sz w:val="32"/>
          <w:szCs w:val="32"/>
        </w:rPr>
      </w:pPr>
      <w:r>
        <w:rPr>
          <w:rFonts w:hint="eastAsia" w:ascii="仿宋_GB2312" w:hAnsi="宋体" w:eastAsia="仿宋_GB2312" w:cs="仿宋_GB2312"/>
          <w:b/>
          <w:bCs/>
          <w:color w:val="000000"/>
          <w:sz w:val="32"/>
          <w:szCs w:val="32"/>
        </w:rPr>
        <w:t>第七条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公共租赁住房可以是成套住房，也可以是宿舍型住房。新建公共租赁住房主要满足基本居住需求，应按照经济、环保、适用的原则建设。</w:t>
      </w:r>
    </w:p>
    <w:p>
      <w:pPr>
        <w:spacing w:line="540" w:lineRule="exact"/>
        <w:rPr>
          <w:rFonts w:ascii="黑体" w:hAnsi="宋体" w:eastAsia="黑体"/>
          <w:color w:val="000000"/>
          <w:sz w:val="32"/>
          <w:szCs w:val="32"/>
        </w:rPr>
      </w:pPr>
    </w:p>
    <w:p>
      <w:pPr>
        <w:spacing w:line="540" w:lineRule="exact"/>
        <w:jc w:val="center"/>
        <w:rPr>
          <w:rFonts w:ascii="黑体" w:hAnsi="宋体" w:eastAsia="黑体"/>
          <w:color w:val="000000"/>
          <w:sz w:val="32"/>
          <w:szCs w:val="32"/>
        </w:rPr>
      </w:pPr>
      <w:r>
        <w:rPr>
          <w:rFonts w:hint="eastAsia" w:ascii="黑体" w:hAnsi="宋体" w:eastAsia="黑体" w:cs="黑体"/>
          <w:color w:val="000000"/>
          <w:sz w:val="32"/>
          <w:szCs w:val="32"/>
        </w:rPr>
        <w:t>第三章</w:t>
      </w:r>
      <w:r>
        <w:rPr>
          <w:rFonts w:ascii="黑体" w:hAnsi="宋体" w:eastAsia="黑体" w:cs="黑体"/>
          <w:color w:val="000000"/>
          <w:sz w:val="32"/>
          <w:szCs w:val="32"/>
        </w:rPr>
        <w:t xml:space="preserve">  </w:t>
      </w:r>
      <w:r>
        <w:rPr>
          <w:rFonts w:hint="eastAsia" w:ascii="黑体" w:hAnsi="宋体" w:eastAsia="黑体" w:cs="黑体"/>
          <w:color w:val="000000"/>
          <w:sz w:val="32"/>
          <w:szCs w:val="32"/>
        </w:rPr>
        <w:t>保障对象及申请条件</w:t>
      </w:r>
    </w:p>
    <w:p>
      <w:pPr>
        <w:spacing w:line="540" w:lineRule="exact"/>
        <w:rPr>
          <w:rFonts w:ascii="黑体" w:hAnsi="宋体" w:eastAsia="黑体"/>
          <w:color w:val="000000"/>
          <w:sz w:val="32"/>
          <w:szCs w:val="32"/>
        </w:rPr>
      </w:pPr>
    </w:p>
    <w:p>
      <w:pPr>
        <w:pStyle w:val="2"/>
        <w:spacing w:line="540" w:lineRule="exact"/>
        <w:ind w:firstLine="643" w:firstLineChars="200"/>
        <w:rPr>
          <w:rFonts w:ascii="仿宋_GB2312" w:hAnsi="宋体" w:eastAsia="仿宋_GB2312"/>
          <w:color w:val="000000"/>
          <w:sz w:val="32"/>
          <w:szCs w:val="32"/>
        </w:rPr>
      </w:pPr>
      <w:r>
        <w:rPr>
          <w:rFonts w:hint="eastAsia" w:ascii="仿宋_GB2312" w:hAnsi="宋体" w:eastAsia="仿宋_GB2312" w:cs="仿宋_GB2312"/>
          <w:b/>
          <w:bCs/>
          <w:color w:val="000000"/>
          <w:sz w:val="32"/>
          <w:szCs w:val="32"/>
        </w:rPr>
        <w:t>第八条</w:t>
      </w:r>
      <w:r>
        <w:rPr>
          <w:rFonts w:ascii="仿宋_GB2312" w:hAnsi="宋体" w:eastAsia="仿宋_GB2312" w:cs="仿宋_GB2312"/>
          <w:b/>
          <w:bCs/>
          <w:color w:val="000000"/>
          <w:sz w:val="32"/>
          <w:szCs w:val="32"/>
        </w:rPr>
        <w:t xml:space="preserve"> </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公共租赁住房的保障对象</w:t>
      </w:r>
      <w:r>
        <w:rPr>
          <w:rFonts w:hint="eastAsia" w:ascii="仿宋_GB2312" w:hAnsi="Arial" w:eastAsia="仿宋_GB2312" w:cs="仿宋_GB2312"/>
          <w:color w:val="000000"/>
          <w:sz w:val="32"/>
          <w:szCs w:val="32"/>
          <w:shd w:val="clear" w:color="auto" w:fill="FFFFFF"/>
        </w:rPr>
        <w:t>主要</w:t>
      </w:r>
      <w:r>
        <w:rPr>
          <w:rFonts w:hint="eastAsia" w:ascii="仿宋_GB2312" w:hAnsi="宋体" w:eastAsia="仿宋_GB2312" w:cs="仿宋_GB2312"/>
          <w:color w:val="000000"/>
          <w:sz w:val="32"/>
          <w:szCs w:val="32"/>
        </w:rPr>
        <w:t>为符合条件的城镇低收入住房困难家庭</w:t>
      </w:r>
      <w:r>
        <w:rPr>
          <w:rFonts w:hint="eastAsia" w:ascii="仿宋_GB2312" w:hAnsi="Arial" w:eastAsia="仿宋_GB2312" w:cs="仿宋_GB2312"/>
          <w:color w:val="000000"/>
          <w:sz w:val="32"/>
          <w:szCs w:val="32"/>
          <w:shd w:val="clear" w:color="auto" w:fill="FFFFFF"/>
        </w:rPr>
        <w:t>、中等偏下收入住房困难家庭、符合条件的新就业无房职工、稳定就业的外来务工人员。</w:t>
      </w:r>
    </w:p>
    <w:p>
      <w:pPr>
        <w:pStyle w:val="2"/>
        <w:spacing w:line="540" w:lineRule="exact"/>
        <w:ind w:firstLine="643" w:firstLineChars="200"/>
        <w:rPr>
          <w:rFonts w:ascii="仿宋_GB2312" w:hAnsi="Arial" w:eastAsia="仿宋_GB2312"/>
          <w:color w:val="000000"/>
          <w:sz w:val="32"/>
          <w:szCs w:val="32"/>
          <w:shd w:val="clear" w:color="auto" w:fill="FFFFFF"/>
        </w:rPr>
      </w:pPr>
      <w:r>
        <w:rPr>
          <w:rFonts w:hint="eastAsia" w:ascii="仿宋_GB2312" w:hAnsi="宋体" w:eastAsia="仿宋_GB2312" w:cs="仿宋_GB2312"/>
          <w:b/>
          <w:bCs/>
          <w:color w:val="000000"/>
          <w:sz w:val="32"/>
          <w:szCs w:val="32"/>
        </w:rPr>
        <w:t>第九条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无住房的</w:t>
      </w:r>
      <w:r>
        <w:rPr>
          <w:rFonts w:hint="eastAsia" w:ascii="仿宋_GB2312" w:hAnsi="Arial" w:eastAsia="仿宋_GB2312" w:cs="仿宋_GB2312"/>
          <w:color w:val="000000"/>
          <w:sz w:val="32"/>
          <w:szCs w:val="32"/>
          <w:shd w:val="clear" w:color="auto" w:fill="FFFFFF"/>
        </w:rPr>
        <w:t>残疾人、老年人、复转军人、农民工、环卫工人、公交司机、青年医生、青年教师、优抚对象、计划生育特殊困难家庭、见义勇为人员，各行政事业单位引进的特殊专业人才和在本县工作的全国、省部级劳模、全国英模等各级人民政府认定的特殊群体，应纳入保障对象。</w:t>
      </w:r>
    </w:p>
    <w:p>
      <w:pPr>
        <w:spacing w:line="540" w:lineRule="exact"/>
        <w:ind w:firstLine="649" w:firstLineChars="202"/>
        <w:rPr>
          <w:rFonts w:ascii="仿宋_GB2312" w:hAnsi="仿宋_GB2312" w:eastAsia="仿宋_GB2312"/>
          <w:color w:val="000000"/>
          <w:sz w:val="32"/>
          <w:szCs w:val="32"/>
        </w:rPr>
      </w:pPr>
      <w:r>
        <w:rPr>
          <w:rFonts w:hint="eastAsia" w:ascii="仿宋_GB2312" w:hAnsi="仿宋_GB2312" w:eastAsia="仿宋_GB2312" w:cs="仿宋_GB2312"/>
          <w:b/>
          <w:bCs/>
          <w:color w:val="000000"/>
          <w:sz w:val="32"/>
          <w:szCs w:val="32"/>
        </w:rPr>
        <w:t>第十条</w:t>
      </w:r>
      <w:r>
        <w:rPr>
          <w:rFonts w:ascii="仿宋_GB2312" w:hAnsi="仿宋_GB2312" w:eastAsia="仿宋_GB2312" w:cs="仿宋_GB2312"/>
          <w:color w:val="000000"/>
          <w:sz w:val="32"/>
          <w:szCs w:val="32"/>
        </w:rPr>
        <w:t xml:space="preserve">  </w:t>
      </w:r>
      <w:r>
        <w:rPr>
          <w:rFonts w:hint="eastAsia" w:ascii="仿宋_GB2312" w:hAnsi="宋体" w:eastAsia="仿宋_GB2312" w:cs="仿宋_GB2312"/>
          <w:color w:val="000000"/>
          <w:sz w:val="32"/>
          <w:szCs w:val="32"/>
        </w:rPr>
        <w:t>城镇低收入住房困难家庭</w:t>
      </w:r>
      <w:r>
        <w:rPr>
          <w:rFonts w:hint="eastAsia" w:ascii="仿宋_GB2312" w:hAnsi="Arial" w:eastAsia="仿宋_GB2312" w:cs="仿宋_GB2312"/>
          <w:color w:val="000000"/>
          <w:sz w:val="32"/>
          <w:szCs w:val="32"/>
          <w:shd w:val="clear" w:color="auto" w:fill="FFFFFF"/>
        </w:rPr>
        <w:t>、中等偏下收入住房困难家庭</w:t>
      </w:r>
      <w:r>
        <w:rPr>
          <w:rFonts w:hint="eastAsia" w:ascii="仿宋_GB2312" w:hAnsi="仿宋_GB2312" w:eastAsia="仿宋_GB2312" w:cs="仿宋_GB2312"/>
          <w:color w:val="000000"/>
          <w:sz w:val="32"/>
          <w:szCs w:val="32"/>
        </w:rPr>
        <w:t>保障对象申请公共租赁住房需同时具备以下条件：</w:t>
      </w:r>
    </w:p>
    <w:p>
      <w:pPr>
        <w:spacing w:line="540" w:lineRule="exact"/>
        <w:ind w:firstLine="646" w:firstLineChars="202"/>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（一）家庭中至少有</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人具有本县城镇户籍；</w:t>
      </w:r>
    </w:p>
    <w:p>
      <w:pPr>
        <w:spacing w:line="540" w:lineRule="exact"/>
        <w:ind w:firstLine="646" w:firstLineChars="202"/>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（二）家庭收入情况符合本县确定的家庭收入认定标准；</w:t>
      </w:r>
    </w:p>
    <w:p>
      <w:pPr>
        <w:spacing w:line="54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（三）无房或家庭人均住房建筑面积低于</w:t>
      </w: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w:t>
      </w:r>
    </w:p>
    <w:p>
      <w:pPr>
        <w:spacing w:line="54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（四）在申请地未享受住房保障和房改政策。</w:t>
      </w:r>
    </w:p>
    <w:p>
      <w:pPr>
        <w:spacing w:line="540" w:lineRule="exact"/>
        <w:ind w:firstLine="649" w:firstLineChars="202"/>
        <w:rPr>
          <w:rFonts w:ascii="仿宋_GB2312" w:hAnsi="仿宋_GB2312" w:eastAsia="仿宋_GB2312"/>
          <w:color w:val="000000"/>
          <w:sz w:val="32"/>
          <w:szCs w:val="32"/>
        </w:rPr>
      </w:pPr>
      <w:r>
        <w:rPr>
          <w:rFonts w:hint="eastAsia" w:ascii="仿宋_GB2312" w:hAnsi="仿宋_GB2312" w:eastAsia="仿宋_GB2312" w:cs="仿宋_GB2312"/>
          <w:b/>
          <w:bCs/>
          <w:color w:val="000000"/>
          <w:sz w:val="32"/>
          <w:szCs w:val="32"/>
        </w:rPr>
        <w:t>第十一条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在城镇的</w:t>
      </w:r>
      <w:r>
        <w:rPr>
          <w:rFonts w:hint="eastAsia" w:ascii="仿宋_GB2312" w:hAnsi="仿宋_GB2312" w:eastAsia="仿宋_GB2312" w:cs="仿宋_GB2312"/>
          <w:color w:val="000000"/>
          <w:sz w:val="32"/>
          <w:szCs w:val="32"/>
          <w:shd w:val="clear" w:color="auto" w:fill="FFFFFF"/>
        </w:rPr>
        <w:t>新就业无房职工、</w:t>
      </w:r>
      <w:r>
        <w:fldChar w:fldCharType="begin"/>
      </w:r>
      <w:r>
        <w:instrText xml:space="preserve">HYPERLINK "http://baike.baidu.com/view/1319058.htm" \t "_blank"</w:instrText>
      </w:r>
      <w:r>
        <w:fldChar w:fldCharType="separate"/>
      </w:r>
      <w:r>
        <w:rPr>
          <w:rFonts w:hint="eastAsia" w:ascii="仿宋_GB2312" w:hAnsi="仿宋_GB2312" w:eastAsia="仿宋_GB2312" w:cs="仿宋_GB2312"/>
          <w:color w:val="000000"/>
          <w:sz w:val="32"/>
          <w:szCs w:val="32"/>
        </w:rPr>
        <w:t>外来务工人员</w:t>
      </w:r>
      <w:r>
        <w:fldChar w:fldCharType="end"/>
      </w:r>
      <w:r>
        <w:rPr>
          <w:rFonts w:hint="eastAsia" w:ascii="仿宋_GB2312" w:hAnsi="仿宋_GB2312" w:eastAsia="仿宋_GB2312" w:cs="仿宋_GB2312"/>
          <w:color w:val="000000"/>
          <w:sz w:val="32"/>
          <w:szCs w:val="32"/>
        </w:rPr>
        <w:t>申请公共租赁住房的，需同时具备以下条件：</w:t>
      </w:r>
    </w:p>
    <w:p>
      <w:pPr>
        <w:spacing w:line="540" w:lineRule="exact"/>
        <w:ind w:firstLine="646" w:firstLineChars="202"/>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（一）具备完全民事责任能力；</w:t>
      </w:r>
    </w:p>
    <w:p>
      <w:pPr>
        <w:spacing w:line="540" w:lineRule="exact"/>
        <w:ind w:firstLine="646" w:firstLineChars="202"/>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（二）具有申请地城镇户籍或办理了居住证；</w:t>
      </w:r>
    </w:p>
    <w:p>
      <w:pPr>
        <w:spacing w:line="540" w:lineRule="exact"/>
        <w:ind w:firstLine="646" w:firstLineChars="202"/>
        <w:rPr>
          <w:rFonts w:ascii="仿宋_GB2312" w:hAnsi="仿宋_GB2312" w:eastAsia="仿宋_GB2312"/>
          <w:color w:val="000000"/>
          <w:sz w:val="32"/>
          <w:szCs w:val="32"/>
        </w:rPr>
      </w:pPr>
      <w:r>
        <w:rPr>
          <w:rFonts w:hint="eastAsia" w:ascii="仿宋_GB2312" w:hAnsi="仿宋_GB2312" w:eastAsia="仿宋_GB2312"/>
          <w:color w:val="000000"/>
          <w:sz w:val="32"/>
          <w:szCs w:val="32"/>
        </w:rPr>
        <w:t>（三）</w:t>
      </w:r>
      <w:r>
        <w:rPr>
          <w:rFonts w:hint="eastAsia" w:ascii="仿宋_GB2312" w:hAnsi="仿宋_GB2312" w:eastAsia="仿宋_GB2312" w:cs="仿宋_GB2312"/>
          <w:color w:val="000000"/>
          <w:sz w:val="32"/>
          <w:szCs w:val="32"/>
        </w:rPr>
        <w:t>在申请地居住满</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个月并与用人单位签订劳动合同满</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个月或缴纳社会保险满</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个月；</w:t>
      </w:r>
    </w:p>
    <w:p>
      <w:pPr>
        <w:spacing w:line="540" w:lineRule="exact"/>
        <w:ind w:firstLine="646" w:firstLineChars="202"/>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（四）收入情况符合本县确定的中低收入认定标准；</w:t>
      </w:r>
    </w:p>
    <w:p>
      <w:pPr>
        <w:spacing w:line="540" w:lineRule="exact"/>
        <w:ind w:firstLine="646" w:firstLineChars="202"/>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（五）在申请地无自有产权住房。</w:t>
      </w:r>
    </w:p>
    <w:p>
      <w:pPr>
        <w:pStyle w:val="2"/>
        <w:spacing w:line="540" w:lineRule="exact"/>
        <w:ind w:firstLine="643" w:firstLineChars="200"/>
        <w:rPr>
          <w:rFonts w:ascii="仿宋_GB2312" w:hAnsi="Arial" w:eastAsia="仿宋_GB2312"/>
          <w:color w:val="000000"/>
          <w:sz w:val="32"/>
          <w:szCs w:val="32"/>
          <w:shd w:val="clear" w:color="auto" w:fill="FFFFFF"/>
        </w:rPr>
      </w:pPr>
      <w:r>
        <w:rPr>
          <w:rFonts w:hint="eastAsia" w:ascii="仿宋_GB2312" w:hAnsi="仿宋_GB2312" w:eastAsia="仿宋_GB2312" w:cs="仿宋_GB2312"/>
          <w:b/>
          <w:bCs/>
          <w:color w:val="000000"/>
          <w:sz w:val="32"/>
          <w:szCs w:val="32"/>
        </w:rPr>
        <w:t>第十二条</w:t>
      </w:r>
      <w:r>
        <w:rPr>
          <w:rFonts w:ascii="仿宋_GB2312" w:hAnsi="Arial" w:eastAsia="仿宋_GB2312" w:cs="仿宋_GB2312"/>
          <w:color w:val="000000"/>
          <w:sz w:val="32"/>
          <w:szCs w:val="32"/>
          <w:shd w:val="clear" w:color="auto" w:fill="FFFFFF"/>
        </w:rPr>
        <w:t xml:space="preserve">  </w:t>
      </w:r>
      <w:r>
        <w:rPr>
          <w:rFonts w:hint="eastAsia" w:ascii="仿宋_GB2312" w:hAnsi="Arial" w:eastAsia="仿宋_GB2312" w:cs="仿宋_GB2312"/>
          <w:color w:val="000000"/>
          <w:sz w:val="32"/>
          <w:szCs w:val="32"/>
          <w:shd w:val="clear" w:color="auto" w:fill="FFFFFF"/>
        </w:rPr>
        <w:t>各行政事业单位引进的特殊专业人才和在本县工作的全国、省部级劳模、全国英模、荣立二等功以上（战时荣立三等功以上）复转军人住房困难家庭申请公共租赁住房，不受收入规定限制。</w:t>
      </w:r>
    </w:p>
    <w:p>
      <w:pPr>
        <w:spacing w:line="540" w:lineRule="exact"/>
        <w:ind w:firstLine="643" w:firstLineChars="200"/>
        <w:rPr>
          <w:rFonts w:ascii="仿宋_GB2312" w:hAnsi="宋体" w:eastAsia="仿宋_GB2312"/>
          <w:color w:val="000000"/>
          <w:sz w:val="32"/>
          <w:szCs w:val="32"/>
        </w:rPr>
      </w:pPr>
      <w:r>
        <w:rPr>
          <w:rFonts w:hint="eastAsia" w:ascii="仿宋_GB2312" w:hAnsi="仿宋_GB2312" w:eastAsia="仿宋_GB2312" w:cs="仿宋_GB2312"/>
          <w:b/>
          <w:bCs/>
          <w:color w:val="000000"/>
          <w:sz w:val="32"/>
          <w:szCs w:val="32"/>
        </w:rPr>
        <w:t>第十三条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公共租赁住房的申请人必须具有完全民事行为能力，其他家庭成员作为共同申请人。符合条件的申请家庭只能申请承租一套公共租赁住房。享受公共租赁住房保障的家庭，不得重复享受其他住房政策，租赁合同需一年一签。</w:t>
      </w:r>
    </w:p>
    <w:p>
      <w:pPr>
        <w:spacing w:line="540" w:lineRule="exact"/>
        <w:ind w:firstLine="643" w:firstLineChars="200"/>
        <w:rPr>
          <w:rFonts w:ascii="仿宋_GB2312" w:hAnsi="宋体" w:eastAsia="仿宋_GB2312"/>
          <w:color w:val="000000"/>
          <w:sz w:val="32"/>
          <w:szCs w:val="32"/>
        </w:rPr>
      </w:pPr>
      <w:r>
        <w:rPr>
          <w:rFonts w:hint="eastAsia" w:ascii="仿宋_GB2312" w:hAnsi="仿宋_GB2312" w:eastAsia="仿宋_GB2312" w:cs="仿宋_GB2312"/>
          <w:b/>
          <w:bCs/>
          <w:color w:val="000000"/>
          <w:sz w:val="32"/>
          <w:szCs w:val="32"/>
        </w:rPr>
        <w:t>第十四条</w:t>
      </w:r>
      <w:r>
        <w:rPr>
          <w:rFonts w:ascii="仿宋_GB2312" w:hAnsi="仿宋_GB2312" w:eastAsia="仿宋_GB2312" w:cs="仿宋_GB2312"/>
          <w:b/>
          <w:bCs/>
          <w:color w:val="000000"/>
          <w:sz w:val="32"/>
          <w:szCs w:val="32"/>
        </w:rPr>
        <w:t xml:space="preserve"> </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申请人申请公共租赁住房，应当提供下列材料：</w:t>
      </w:r>
    </w:p>
    <w:p>
      <w:pPr>
        <w:spacing w:line="564" w:lineRule="exact"/>
        <w:ind w:firstLine="640" w:firstLineChars="200"/>
        <w:rPr>
          <w:rFonts w:ascii="仿宋_GB2312" w:hAnsi="宋体" w:eastAsia="仿宋_GB2312"/>
          <w:color w:val="000000"/>
          <w:sz w:val="32"/>
          <w:szCs w:val="32"/>
        </w:rPr>
      </w:pPr>
      <w:r>
        <w:rPr>
          <w:rFonts w:hint="eastAsia" w:ascii="仿宋_GB2312" w:hAnsi="宋体" w:eastAsia="仿宋_GB2312" w:cs="仿宋_GB2312"/>
          <w:color w:val="000000"/>
          <w:sz w:val="32"/>
          <w:szCs w:val="32"/>
        </w:rPr>
        <w:t>（一）阿合奇县公共租赁住房申请审批表；</w:t>
      </w:r>
    </w:p>
    <w:p>
      <w:pPr>
        <w:spacing w:line="564" w:lineRule="exact"/>
        <w:ind w:firstLine="640" w:firstLineChars="200"/>
        <w:rPr>
          <w:rFonts w:ascii="仿宋_GB2312" w:hAnsi="宋体" w:eastAsia="仿宋_GB2312"/>
          <w:color w:val="000000"/>
          <w:sz w:val="32"/>
          <w:szCs w:val="32"/>
        </w:rPr>
      </w:pPr>
      <w:r>
        <w:rPr>
          <w:rFonts w:hint="eastAsia" w:ascii="仿宋_GB2312" w:hAnsi="宋体" w:eastAsia="仿宋_GB2312" w:cs="仿宋_GB2312"/>
          <w:color w:val="000000"/>
          <w:sz w:val="32"/>
          <w:szCs w:val="32"/>
        </w:rPr>
        <w:t>（二）申请人、家庭成员或共同申请人身份证、</w:t>
      </w:r>
      <w:r>
        <w:rPr>
          <w:rFonts w:hint="eastAsia" w:ascii="仿宋_GB2312" w:hAnsi="仿宋_GB2312" w:eastAsia="仿宋_GB2312" w:cs="仿宋_GB2312"/>
          <w:color w:val="000000"/>
          <w:sz w:val="32"/>
          <w:szCs w:val="32"/>
        </w:rPr>
        <w:t>户口簿及婚姻关系证明复印件</w:t>
      </w:r>
      <w:r>
        <w:rPr>
          <w:rFonts w:hint="eastAsia" w:ascii="仿宋_GB2312" w:hAnsi="宋体" w:eastAsia="仿宋_GB2312" w:cs="仿宋_GB2312"/>
          <w:color w:val="000000"/>
          <w:sz w:val="32"/>
          <w:szCs w:val="32"/>
        </w:rPr>
        <w:t>；</w:t>
      </w:r>
    </w:p>
    <w:p>
      <w:pPr>
        <w:spacing w:line="564" w:lineRule="exact"/>
        <w:ind w:firstLine="640" w:firstLineChars="200"/>
        <w:rPr>
          <w:rFonts w:ascii="仿宋_GB2312" w:hAnsi="宋体" w:eastAsia="仿宋_GB2312"/>
          <w:color w:val="000000"/>
          <w:sz w:val="32"/>
          <w:szCs w:val="32"/>
        </w:rPr>
      </w:pPr>
      <w:r>
        <w:rPr>
          <w:rFonts w:hint="eastAsia" w:ascii="仿宋_GB2312" w:hAnsi="宋体" w:eastAsia="仿宋_GB2312" w:cs="仿宋_GB2312"/>
          <w:color w:val="000000"/>
          <w:sz w:val="32"/>
          <w:szCs w:val="32"/>
        </w:rPr>
        <w:t>（三）有固定住房，但人均住房面积</w:t>
      </w:r>
      <w:r>
        <w:rPr>
          <w:rFonts w:hint="eastAsia" w:ascii="仿宋_GB2312" w:hAnsi="仿宋_GB2312" w:eastAsia="仿宋_GB2312" w:cs="仿宋_GB2312"/>
          <w:color w:val="000000"/>
          <w:sz w:val="32"/>
          <w:szCs w:val="32"/>
        </w:rPr>
        <w:t>低于</w:t>
      </w: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㎡，需提供房屋产权证或相关证明；</w:t>
      </w:r>
    </w:p>
    <w:p>
      <w:pPr>
        <w:spacing w:line="564" w:lineRule="exact"/>
        <w:ind w:firstLine="640" w:firstLineChars="200"/>
        <w:rPr>
          <w:rFonts w:ascii="仿宋_GB2312" w:hAnsi="宋体" w:eastAsia="仿宋_GB2312"/>
          <w:color w:val="000000"/>
          <w:sz w:val="32"/>
          <w:szCs w:val="32"/>
        </w:rPr>
      </w:pPr>
      <w:r>
        <w:rPr>
          <w:rFonts w:hint="eastAsia" w:ascii="仿宋_GB2312" w:hAnsi="宋体" w:eastAsia="仿宋_GB2312" w:cs="仿宋_GB2312"/>
          <w:color w:val="000000"/>
          <w:sz w:val="32"/>
          <w:szCs w:val="32"/>
        </w:rPr>
        <w:t>（四）单位证明（新参加工作职工提供）；</w:t>
      </w:r>
    </w:p>
    <w:p>
      <w:pPr>
        <w:spacing w:line="564" w:lineRule="exact"/>
        <w:ind w:firstLine="640" w:firstLineChars="200"/>
        <w:rPr>
          <w:rFonts w:ascii="仿宋_GB2312" w:hAnsi="宋体" w:eastAsia="仿宋_GB2312"/>
          <w:color w:val="000000"/>
          <w:sz w:val="32"/>
          <w:szCs w:val="32"/>
        </w:rPr>
      </w:pPr>
      <w:r>
        <w:rPr>
          <w:rFonts w:hint="eastAsia" w:ascii="仿宋_GB2312" w:hAnsi="宋体" w:eastAsia="仿宋_GB2312" w:cs="仿宋_GB2312"/>
          <w:color w:val="000000"/>
          <w:sz w:val="32"/>
          <w:szCs w:val="32"/>
        </w:rPr>
        <w:t>（五）申请“一档”公租房的家庭，需提供民政局出具的低保证明；</w:t>
      </w:r>
    </w:p>
    <w:p>
      <w:pPr>
        <w:pStyle w:val="2"/>
        <w:spacing w:line="564" w:lineRule="exact"/>
        <w:ind w:firstLine="640" w:firstLineChars="200"/>
        <w:rPr>
          <w:rFonts w:ascii="仿宋_GB2312" w:hAnsi="仿宋_GB2312" w:eastAsia="仿宋_GB2312"/>
          <w:color w:val="000000"/>
          <w:sz w:val="32"/>
          <w:szCs w:val="32"/>
        </w:rPr>
      </w:pPr>
      <w:r>
        <w:rPr>
          <w:rFonts w:hint="eastAsia" w:ascii="仿宋_GB2312" w:hAnsi="宋体" w:eastAsia="仿宋_GB2312" w:cs="仿宋_GB2312"/>
          <w:color w:val="000000"/>
          <w:sz w:val="32"/>
          <w:szCs w:val="32"/>
        </w:rPr>
        <w:t>（六）</w:t>
      </w:r>
      <w:r>
        <w:rPr>
          <w:rFonts w:hint="eastAsia" w:ascii="仿宋_GB2312" w:hAnsi="仿宋_GB2312" w:eastAsia="仿宋_GB2312" w:cs="仿宋_GB2312"/>
          <w:color w:val="000000"/>
          <w:sz w:val="32"/>
          <w:szCs w:val="32"/>
        </w:rPr>
        <w:t>新就业职工、外来务工人员劳动用工合同或社保缴费证明材料；</w:t>
      </w:r>
    </w:p>
    <w:p>
      <w:pPr>
        <w:spacing w:line="564" w:lineRule="exact"/>
        <w:ind w:firstLine="640" w:firstLineChars="200"/>
        <w:jc w:val="left"/>
        <w:rPr>
          <w:rFonts w:ascii="仿宋_GB2312" w:hAnsi="宋体" w:eastAsia="仿宋_GB2312"/>
          <w:color w:val="000000"/>
          <w:sz w:val="32"/>
          <w:szCs w:val="32"/>
        </w:rPr>
      </w:pPr>
      <w:r>
        <w:rPr>
          <w:rFonts w:hint="eastAsia" w:ascii="仿宋_GB2312" w:hAnsi="宋体" w:eastAsia="仿宋_GB2312" w:cs="仿宋_GB2312"/>
          <w:color w:val="000000"/>
          <w:sz w:val="32"/>
          <w:szCs w:val="32"/>
        </w:rPr>
        <w:t>（七）审核机关规定的其他证明材料。</w:t>
      </w:r>
    </w:p>
    <w:p>
      <w:pPr>
        <w:spacing w:line="564" w:lineRule="exact"/>
        <w:ind w:firstLine="643" w:firstLineChars="200"/>
        <w:jc w:val="left"/>
        <w:rPr>
          <w:rFonts w:ascii="仿宋_GB2312" w:hAnsi="宋体" w:eastAsia="仿宋_GB2312"/>
          <w:color w:val="000000"/>
          <w:sz w:val="32"/>
          <w:szCs w:val="32"/>
        </w:rPr>
      </w:pPr>
      <w:r>
        <w:rPr>
          <w:rFonts w:hint="eastAsia" w:ascii="仿宋_GB2312" w:hAnsi="宋体" w:eastAsia="仿宋_GB2312" w:cs="仿宋_GB2312"/>
          <w:b/>
          <w:bCs/>
          <w:color w:val="000000"/>
          <w:sz w:val="32"/>
          <w:szCs w:val="32"/>
        </w:rPr>
        <w:t>第十五条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公共租赁住房的资格申请和审核，通过联审机制实行两条途径：</w:t>
      </w:r>
    </w:p>
    <w:p>
      <w:pPr>
        <w:spacing w:line="564" w:lineRule="exact"/>
        <w:ind w:firstLine="640" w:firstLineChars="200"/>
        <w:jc w:val="left"/>
        <w:rPr>
          <w:rFonts w:ascii="仿宋_GB2312" w:hAnsi="宋体" w:eastAsia="仿宋_GB2312"/>
          <w:color w:val="000000"/>
          <w:sz w:val="32"/>
          <w:szCs w:val="32"/>
        </w:rPr>
      </w:pPr>
      <w:r>
        <w:rPr>
          <w:rFonts w:hint="eastAsia" w:ascii="仿宋_GB2312" w:hAnsi="宋体" w:eastAsia="仿宋_GB2312" w:cs="仿宋_GB2312"/>
          <w:sz w:val="32"/>
          <w:szCs w:val="32"/>
        </w:rPr>
        <w:t>（一）阿合奇县各行政事业单位正式职工及县统一聘用人员申请公共租赁住房的</w:t>
      </w:r>
      <w:r>
        <w:rPr>
          <w:rFonts w:hint="eastAsia" w:ascii="仿宋_GB2312" w:hAnsi="宋体" w:eastAsia="仿宋_GB2312" w:cs="仿宋_GB2312"/>
          <w:color w:val="000000"/>
          <w:sz w:val="32"/>
          <w:szCs w:val="32"/>
        </w:rPr>
        <w:t>，由申请者所在单位负责受理申请、初审，并将申请情况报送县机关事务管理局，由机关事务管理局复审并公示，同时将申请材料报县房管局备案；</w:t>
      </w:r>
    </w:p>
    <w:p>
      <w:pPr>
        <w:spacing w:line="564" w:lineRule="exact"/>
        <w:ind w:firstLine="640" w:firstLineChars="200"/>
        <w:jc w:val="left"/>
        <w:rPr>
          <w:rFonts w:ascii="仿宋_GB2312" w:hAnsi="宋体" w:eastAsia="仿宋_GB2312"/>
          <w:color w:val="000000"/>
          <w:sz w:val="32"/>
          <w:szCs w:val="32"/>
        </w:rPr>
      </w:pPr>
      <w:r>
        <w:rPr>
          <w:rFonts w:hint="eastAsia" w:ascii="仿宋_GB2312" w:hAnsi="宋体" w:eastAsia="仿宋_GB2312" w:cs="仿宋_GB2312"/>
          <w:sz w:val="32"/>
          <w:szCs w:val="32"/>
        </w:rPr>
        <w:t>（二）阿合奇县各行政</w:t>
      </w:r>
      <w:r>
        <w:rPr>
          <w:rFonts w:hint="eastAsia" w:ascii="仿宋_GB2312" w:hAnsi="宋体" w:eastAsia="仿宋_GB2312" w:cs="仿宋_GB2312"/>
          <w:color w:val="000000"/>
          <w:sz w:val="32"/>
          <w:szCs w:val="32"/>
        </w:rPr>
        <w:t>事业单位正式职工之外人员（含驻县企业自主招聘人员）申请公共租赁住房的，实行“两级审核、两次公示”制度。各乡（镇）、场、社区或用人单位负责受理申请、初审，并由阿合奇镇审核公示后将申报及核实情况统一报送至县房管局（上报时间采取一月一报或一季一报），县房管局对符合条件的家庭复审</w:t>
      </w:r>
      <w:r>
        <w:rPr>
          <w:rFonts w:hint="eastAsia" w:ascii="仿宋_GB2312" w:hAnsi="仿宋_GB2312" w:eastAsia="仿宋_GB2312" w:cs="仿宋_GB2312"/>
          <w:color w:val="000000"/>
          <w:sz w:val="32"/>
          <w:szCs w:val="32"/>
        </w:rPr>
        <w:t>后按照申请先后顺序进行</w:t>
      </w:r>
      <w:r>
        <w:rPr>
          <w:rFonts w:hint="eastAsia" w:ascii="仿宋_GB2312" w:hAnsi="宋体" w:eastAsia="仿宋_GB2312" w:cs="仿宋_GB2312"/>
          <w:color w:val="000000"/>
          <w:sz w:val="32"/>
          <w:szCs w:val="32"/>
        </w:rPr>
        <w:t>轮候分配并公示分配结果。</w:t>
      </w:r>
    </w:p>
    <w:p>
      <w:pPr>
        <w:spacing w:line="564" w:lineRule="exact"/>
        <w:ind w:firstLine="480" w:firstLineChars="150"/>
        <w:jc w:val="center"/>
        <w:rPr>
          <w:rFonts w:ascii="黑体" w:hAnsi="宋体" w:eastAsia="黑体"/>
          <w:color w:val="000000"/>
          <w:sz w:val="32"/>
          <w:szCs w:val="32"/>
        </w:rPr>
      </w:pPr>
    </w:p>
    <w:p>
      <w:pPr>
        <w:spacing w:line="564" w:lineRule="exact"/>
        <w:ind w:firstLine="480" w:firstLineChars="150"/>
        <w:jc w:val="center"/>
        <w:rPr>
          <w:rFonts w:ascii="黑体" w:hAnsi="宋体" w:eastAsia="黑体"/>
          <w:color w:val="000000"/>
          <w:sz w:val="32"/>
          <w:szCs w:val="32"/>
        </w:rPr>
      </w:pPr>
      <w:r>
        <w:rPr>
          <w:rFonts w:hint="eastAsia" w:ascii="黑体" w:hAnsi="宋体" w:eastAsia="黑体" w:cs="黑体"/>
          <w:color w:val="000000"/>
          <w:sz w:val="32"/>
          <w:szCs w:val="32"/>
        </w:rPr>
        <w:t>第四章</w:t>
      </w:r>
      <w:r>
        <w:rPr>
          <w:rFonts w:ascii="黑体" w:hAnsi="宋体" w:eastAsia="黑体" w:cs="黑体"/>
          <w:color w:val="000000"/>
          <w:sz w:val="32"/>
          <w:szCs w:val="32"/>
        </w:rPr>
        <w:t xml:space="preserve">  </w:t>
      </w:r>
      <w:r>
        <w:rPr>
          <w:rFonts w:hint="eastAsia" w:ascii="黑体" w:hAnsi="宋体" w:eastAsia="黑体" w:cs="黑体"/>
          <w:color w:val="000000"/>
          <w:sz w:val="32"/>
          <w:szCs w:val="32"/>
        </w:rPr>
        <w:t>轮候和分配</w:t>
      </w:r>
    </w:p>
    <w:p>
      <w:pPr>
        <w:spacing w:line="564" w:lineRule="exact"/>
        <w:ind w:firstLine="640" w:firstLineChars="200"/>
        <w:jc w:val="left"/>
        <w:rPr>
          <w:rFonts w:ascii="仿宋_GB2312" w:hAnsi="宋体" w:eastAsia="仿宋_GB2312"/>
          <w:color w:val="000000"/>
          <w:sz w:val="32"/>
          <w:szCs w:val="32"/>
        </w:rPr>
      </w:pPr>
    </w:p>
    <w:p>
      <w:pPr>
        <w:spacing w:line="564" w:lineRule="exact"/>
        <w:ind w:firstLine="643" w:firstLineChars="200"/>
        <w:rPr>
          <w:rFonts w:ascii="仿宋_GB2312" w:hAnsi="宋体" w:eastAsia="仿宋_GB2312"/>
          <w:color w:val="000000"/>
          <w:sz w:val="32"/>
          <w:szCs w:val="32"/>
        </w:rPr>
      </w:pPr>
      <w:r>
        <w:rPr>
          <w:rFonts w:hint="eastAsia" w:ascii="仿宋_GB2312" w:hAnsi="宋体" w:eastAsia="仿宋_GB2312" w:cs="仿宋_GB2312"/>
          <w:b/>
          <w:bCs/>
          <w:color w:val="000000"/>
          <w:sz w:val="32"/>
          <w:szCs w:val="32"/>
        </w:rPr>
        <w:t>第十六条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公共租赁住房实行轮候、抽签分配制度，具体按下列程序办理：</w:t>
      </w:r>
    </w:p>
    <w:p>
      <w:pPr>
        <w:spacing w:line="564" w:lineRule="exact"/>
        <w:ind w:firstLine="640" w:firstLineChars="200"/>
        <w:rPr>
          <w:rFonts w:ascii="仿宋_GB2312" w:hAnsi="仿宋_GB2312" w:eastAsia="仿宋_GB2312"/>
          <w:color w:val="000000"/>
          <w:sz w:val="32"/>
          <w:szCs w:val="32"/>
        </w:rPr>
      </w:pPr>
      <w:r>
        <w:rPr>
          <w:rFonts w:hint="eastAsia" w:ascii="仿宋_GB2312" w:hAnsi="宋体" w:eastAsia="仿宋_GB2312" w:cs="仿宋_GB2312"/>
          <w:color w:val="000000"/>
          <w:sz w:val="32"/>
          <w:szCs w:val="32"/>
        </w:rPr>
        <w:t>（一）公共租赁住房</w:t>
      </w:r>
      <w:r>
        <w:rPr>
          <w:rFonts w:hint="eastAsia" w:ascii="仿宋_GB2312" w:hAnsi="仿宋_GB2312" w:eastAsia="仿宋_GB2312" w:cs="仿宋_GB2312"/>
          <w:color w:val="000000"/>
          <w:sz w:val="32"/>
          <w:szCs w:val="32"/>
        </w:rPr>
        <w:t>分配由县房管局会同相关部门组织实施。</w:t>
      </w:r>
      <w:r>
        <w:rPr>
          <w:rFonts w:hint="eastAsia" w:ascii="仿宋_GB2312" w:hAnsi="宋体" w:eastAsia="仿宋_GB2312" w:cs="仿宋_GB2312"/>
          <w:color w:val="000000"/>
          <w:sz w:val="32"/>
          <w:szCs w:val="32"/>
        </w:rPr>
        <w:t>对符合申请条件的家庭按照申请先后顺序、数量进行轮候抽签</w:t>
      </w:r>
      <w:r>
        <w:rPr>
          <w:rFonts w:hint="eastAsia" w:ascii="仿宋_GB2312" w:hAnsi="仿宋_GB2312" w:eastAsia="仿宋_GB2312" w:cs="仿宋_GB2312"/>
          <w:color w:val="000000"/>
          <w:sz w:val="32"/>
          <w:szCs w:val="32"/>
        </w:rPr>
        <w:t>。分配过程应公开进行，由公证机关公证，接受纪检监察机关的监督，抽签分配结果在县政府网站公示；</w:t>
      </w:r>
    </w:p>
    <w:p>
      <w:pPr>
        <w:spacing w:line="564" w:lineRule="exact"/>
        <w:ind w:firstLine="640" w:firstLineChars="200"/>
        <w:rPr>
          <w:rFonts w:ascii="仿宋_GB2312" w:hAnsi="宋体" w:eastAsia="仿宋_GB2312"/>
          <w:color w:val="000000"/>
          <w:sz w:val="32"/>
          <w:szCs w:val="32"/>
        </w:rPr>
      </w:pPr>
      <w:r>
        <w:rPr>
          <w:rFonts w:hint="eastAsia" w:ascii="仿宋_GB2312" w:hAnsi="仿宋_GB2312" w:eastAsia="仿宋_GB2312" w:cs="仿宋_GB2312"/>
          <w:color w:val="000000"/>
          <w:sz w:val="32"/>
          <w:szCs w:val="32"/>
        </w:rPr>
        <w:t>（二）</w:t>
      </w:r>
      <w:r>
        <w:rPr>
          <w:rFonts w:hint="eastAsia" w:ascii="仿宋_GB2312" w:hAnsi="宋体" w:eastAsia="仿宋_GB2312" w:cs="仿宋_GB2312"/>
          <w:color w:val="000000"/>
          <w:sz w:val="32"/>
          <w:szCs w:val="32"/>
        </w:rPr>
        <w:t>公示期满后申请家庭</w:t>
      </w:r>
      <w:r>
        <w:rPr>
          <w:rFonts w:ascii="仿宋_GB2312" w:hAnsi="宋体" w:eastAsia="仿宋_GB2312" w:cs="仿宋_GB2312"/>
          <w:color w:val="000000"/>
          <w:sz w:val="32"/>
          <w:szCs w:val="32"/>
        </w:rPr>
        <w:t>30</w:t>
      </w:r>
      <w:r>
        <w:rPr>
          <w:rFonts w:hint="eastAsia" w:ascii="仿宋_GB2312" w:hAnsi="宋体" w:eastAsia="仿宋_GB2312" w:cs="仿宋_GB2312"/>
          <w:color w:val="000000"/>
          <w:sz w:val="32"/>
          <w:szCs w:val="32"/>
        </w:rPr>
        <w:t>日内与县房管局签订《公共租赁住房租赁合同》，</w:t>
      </w:r>
      <w:r>
        <w:rPr>
          <w:rFonts w:hint="eastAsia" w:ascii="仿宋_GB2312" w:hAnsi="仿宋_GB2312" w:eastAsia="仿宋_GB2312" w:cs="仿宋_GB2312"/>
          <w:color w:val="000000"/>
          <w:sz w:val="32"/>
          <w:szCs w:val="32"/>
        </w:rPr>
        <w:t>明确双方当事人的权利义务，</w:t>
      </w:r>
      <w:r>
        <w:rPr>
          <w:rFonts w:hint="eastAsia" w:ascii="仿宋_GB2312" w:hAnsi="宋体" w:eastAsia="仿宋_GB2312" w:cs="仿宋_GB2312"/>
          <w:color w:val="000000"/>
          <w:sz w:val="32"/>
          <w:szCs w:val="32"/>
        </w:rPr>
        <w:t>缴纳相关费用后，办理入住手续。</w:t>
      </w:r>
    </w:p>
    <w:p>
      <w:pPr>
        <w:spacing w:line="564" w:lineRule="exact"/>
        <w:ind w:firstLine="645"/>
        <w:rPr>
          <w:rFonts w:ascii="仿宋_GB2312" w:hAnsi="宋体" w:eastAsia="仿宋_GB2312"/>
          <w:color w:val="000000"/>
          <w:sz w:val="32"/>
          <w:szCs w:val="32"/>
        </w:rPr>
      </w:pPr>
      <w:r>
        <w:rPr>
          <w:rFonts w:hint="eastAsia" w:ascii="仿宋_GB2312" w:hAnsi="宋体" w:eastAsia="仿宋_GB2312" w:cs="仿宋_GB2312"/>
          <w:b/>
          <w:bCs/>
          <w:color w:val="000000"/>
          <w:sz w:val="32"/>
          <w:szCs w:val="32"/>
        </w:rPr>
        <w:t>第十七条</w:t>
      </w:r>
      <w:r>
        <w:rPr>
          <w:rFonts w:ascii="仿宋_GB2312" w:hAnsi="宋体" w:eastAsia="仿宋_GB2312" w:cs="仿宋_GB2312"/>
          <w:color w:val="000000"/>
          <w:sz w:val="32"/>
          <w:szCs w:val="32"/>
        </w:rPr>
        <w:t xml:space="preserve">  </w:t>
      </w:r>
      <w:r>
        <w:rPr>
          <w:rFonts w:hint="eastAsia" w:ascii="仿宋_GB2312" w:hAnsi="仿宋_GB2312" w:eastAsia="仿宋_GB2312" w:cs="仿宋_GB2312"/>
          <w:color w:val="000000"/>
          <w:sz w:val="32"/>
          <w:szCs w:val="32"/>
        </w:rPr>
        <w:t>获得实物配租资格的保障对象无正当理由</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个月内未办理入住手续的，视为自动放弃实物保障及</w:t>
      </w:r>
      <w:r>
        <w:rPr>
          <w:rFonts w:hint="eastAsia" w:ascii="仿宋_GB2312" w:hAnsi="宋体" w:eastAsia="仿宋_GB2312" w:cs="仿宋_GB2312"/>
          <w:color w:val="000000"/>
          <w:sz w:val="32"/>
          <w:szCs w:val="32"/>
        </w:rPr>
        <w:t>本次轮候资格，</w:t>
      </w:r>
      <w:r>
        <w:rPr>
          <w:rFonts w:ascii="仿宋_GB2312" w:hAnsi="宋体" w:eastAsia="仿宋_GB2312" w:cs="仿宋_GB2312"/>
          <w:color w:val="000000"/>
          <w:sz w:val="32"/>
          <w:szCs w:val="32"/>
        </w:rPr>
        <w:t>2</w:t>
      </w:r>
      <w:r>
        <w:rPr>
          <w:rFonts w:hint="eastAsia" w:ascii="仿宋_GB2312" w:hAnsi="宋体" w:eastAsia="仿宋_GB2312" w:cs="仿宋_GB2312"/>
          <w:color w:val="000000"/>
          <w:sz w:val="32"/>
          <w:szCs w:val="32"/>
        </w:rPr>
        <w:t>年后方可再次申请公共租赁住房。</w:t>
      </w:r>
    </w:p>
    <w:p>
      <w:pPr>
        <w:spacing w:line="564" w:lineRule="exact"/>
        <w:ind w:firstLine="643" w:firstLineChars="200"/>
        <w:rPr>
          <w:rFonts w:ascii="仿宋_GB2312" w:hAnsi="仿宋_GB2312" w:eastAsia="仿宋_GB2312" w:cs="仿宋_GB2312"/>
          <w:color w:val="000000"/>
          <w:sz w:val="32"/>
          <w:szCs w:val="32"/>
        </w:rPr>
      </w:pPr>
      <w:r>
        <w:rPr>
          <w:rFonts w:hint="eastAsia" w:ascii="仿宋_GB2312" w:hAnsi="宋体" w:eastAsia="仿宋_GB2312" w:cs="仿宋_GB2312"/>
          <w:b/>
          <w:bCs/>
          <w:color w:val="000000"/>
          <w:sz w:val="32"/>
          <w:szCs w:val="32"/>
        </w:rPr>
        <w:t>第十八条</w:t>
      </w:r>
      <w:r>
        <w:rPr>
          <w:rFonts w:ascii="黑体" w:hAnsi="宋体" w:eastAsia="黑体" w:cs="仿宋_GB2312"/>
          <w:bCs/>
          <w:color w:val="000000"/>
          <w:sz w:val="32"/>
          <w:szCs w:val="32"/>
        </w:rPr>
        <w:t xml:space="preserve">  </w:t>
      </w:r>
      <w:r>
        <w:rPr>
          <w:rFonts w:hint="eastAsia" w:ascii="仿宋_GB2312" w:hAnsi="仿宋_GB2312" w:eastAsia="仿宋_GB2312" w:cs="仿宋_GB2312"/>
          <w:color w:val="000000"/>
          <w:sz w:val="32"/>
          <w:szCs w:val="32"/>
        </w:rPr>
        <w:t>公共租赁住房的租赁期限一般为</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年，连续租住不超过</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年。</w:t>
      </w:r>
    </w:p>
    <w:p>
      <w:pPr>
        <w:spacing w:line="564" w:lineRule="exact"/>
        <w:ind w:firstLine="630"/>
        <w:jc w:val="center"/>
        <w:rPr>
          <w:rFonts w:ascii="黑体" w:hAnsi="黑体" w:eastAsia="黑体"/>
          <w:color w:val="000000"/>
          <w:sz w:val="32"/>
          <w:szCs w:val="32"/>
        </w:rPr>
      </w:pPr>
    </w:p>
    <w:p>
      <w:pPr>
        <w:spacing w:line="564" w:lineRule="exact"/>
        <w:ind w:firstLine="630"/>
        <w:jc w:val="center"/>
        <w:rPr>
          <w:rFonts w:ascii="黑体" w:hAnsi="黑体" w:eastAsia="黑体"/>
          <w:color w:val="000000"/>
          <w:sz w:val="32"/>
          <w:szCs w:val="32"/>
        </w:rPr>
      </w:pPr>
      <w:r>
        <w:rPr>
          <w:rFonts w:hint="eastAsia" w:ascii="黑体" w:hAnsi="黑体" w:eastAsia="黑体" w:cs="黑体"/>
          <w:color w:val="000000"/>
          <w:sz w:val="32"/>
          <w:szCs w:val="32"/>
        </w:rPr>
        <w:t>第五章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租金管理</w:t>
      </w:r>
    </w:p>
    <w:p>
      <w:pPr>
        <w:spacing w:line="564" w:lineRule="exact"/>
        <w:ind w:firstLine="630"/>
        <w:jc w:val="left"/>
        <w:rPr>
          <w:rFonts w:ascii="仿宋_GB2312" w:hAnsi="宋体" w:eastAsia="仿宋_GB2312"/>
          <w:color w:val="000000"/>
          <w:sz w:val="32"/>
          <w:szCs w:val="32"/>
        </w:rPr>
      </w:pPr>
    </w:p>
    <w:p>
      <w:pPr>
        <w:spacing w:line="564" w:lineRule="exact"/>
        <w:ind w:firstLine="643" w:firstLineChars="200"/>
        <w:rPr>
          <w:rFonts w:ascii="仿宋_GB2312" w:hAnsi="宋体" w:eastAsia="仿宋_GB2312"/>
          <w:color w:val="000000"/>
          <w:sz w:val="32"/>
          <w:szCs w:val="32"/>
        </w:rPr>
      </w:pPr>
      <w:r>
        <w:rPr>
          <w:rFonts w:hint="eastAsia" w:ascii="仿宋_GB2312" w:hAnsi="宋体" w:eastAsia="仿宋_GB2312" w:cs="仿宋_GB2312"/>
          <w:b/>
          <w:bCs/>
          <w:color w:val="000000"/>
          <w:sz w:val="32"/>
          <w:szCs w:val="32"/>
        </w:rPr>
        <w:t>第十九条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公共租赁住房租金标准由县房管局根据项目建设、运营和管理成本拟定，经县发改委会同县物价、民政、财政等部门审核后实施。公共租赁住房租金不得高于阿合奇县市场租金，并根据市场变化适时调整，租金标准实行动态管理，动态准入标准如有变化需及时向社会公布。</w:t>
      </w:r>
    </w:p>
    <w:p>
      <w:pPr>
        <w:spacing w:line="564" w:lineRule="exact"/>
        <w:ind w:firstLine="643" w:firstLineChars="200"/>
        <w:rPr>
          <w:rFonts w:ascii="仿宋_GB2312" w:hAnsi="宋体" w:eastAsia="仿宋_GB2312"/>
          <w:color w:val="000000"/>
          <w:sz w:val="32"/>
          <w:szCs w:val="32"/>
        </w:rPr>
      </w:pPr>
      <w:r>
        <w:rPr>
          <w:rFonts w:hint="eastAsia" w:ascii="仿宋_GB2312" w:hAnsi="宋体" w:eastAsia="仿宋_GB2312" w:cs="仿宋_GB2312"/>
          <w:b/>
          <w:bCs/>
          <w:color w:val="000000"/>
          <w:sz w:val="32"/>
          <w:szCs w:val="32"/>
        </w:rPr>
        <w:t>第二十条</w:t>
      </w:r>
      <w:r>
        <w:rPr>
          <w:rFonts w:ascii="仿宋_GB2312" w:hAnsi="宋体" w:eastAsia="仿宋_GB2312" w:cs="仿宋_GB2312"/>
          <w:b/>
          <w:bCs/>
          <w:color w:val="000000"/>
          <w:sz w:val="32"/>
          <w:szCs w:val="32"/>
        </w:rPr>
        <w:t xml:space="preserve"> </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阿合奇县公共租赁住房租金标准</w:t>
      </w:r>
      <w:r>
        <w:rPr>
          <w:rFonts w:hint="eastAsia" w:ascii="仿宋_GB2312" w:hAnsi="宋体" w:eastAsia="仿宋_GB2312"/>
          <w:sz w:val="32"/>
          <w:szCs w:val="32"/>
        </w:rPr>
        <w:t>、房屋押金、暖气费、物业费、垃圾费等按阿合奇县规定的标准收取</w:t>
      </w:r>
      <w:r>
        <w:rPr>
          <w:rFonts w:hint="eastAsia" w:ascii="仿宋_GB2312" w:hAnsi="宋体" w:eastAsia="仿宋_GB2312" w:cs="仿宋_GB2312"/>
          <w:color w:val="000000"/>
          <w:sz w:val="32"/>
          <w:szCs w:val="32"/>
        </w:rPr>
        <w:t>。公共租赁住房租金标准执行期</w:t>
      </w:r>
      <w:r>
        <w:rPr>
          <w:rFonts w:ascii="仿宋_GB2312" w:hAnsi="宋体" w:eastAsia="仿宋_GB2312" w:cs="仿宋_GB2312"/>
          <w:color w:val="000000"/>
          <w:sz w:val="32"/>
          <w:szCs w:val="32"/>
        </w:rPr>
        <w:t>2</w:t>
      </w:r>
      <w:r>
        <w:rPr>
          <w:rFonts w:hint="eastAsia" w:ascii="仿宋_GB2312" w:hAnsi="宋体" w:eastAsia="仿宋_GB2312" w:cs="仿宋_GB2312"/>
          <w:color w:val="000000"/>
          <w:sz w:val="32"/>
          <w:szCs w:val="32"/>
        </w:rPr>
        <w:t>年，期满后重新核定发布。</w:t>
      </w:r>
    </w:p>
    <w:p>
      <w:pPr>
        <w:spacing w:line="564" w:lineRule="exact"/>
        <w:ind w:firstLine="640" w:firstLineChars="200"/>
        <w:rPr>
          <w:rFonts w:ascii="仿宋_GB2312" w:hAnsi="宋体" w:eastAsia="仿宋_GB2312"/>
          <w:color w:val="000000"/>
          <w:sz w:val="32"/>
          <w:szCs w:val="32"/>
        </w:rPr>
      </w:pPr>
      <w:r>
        <w:rPr>
          <w:rFonts w:hint="eastAsia" w:ascii="仿宋_GB2312" w:hAnsi="宋体" w:eastAsia="仿宋_GB2312" w:cs="仿宋_GB2312"/>
          <w:color w:val="000000"/>
          <w:sz w:val="32"/>
          <w:szCs w:val="32"/>
        </w:rPr>
        <w:t>（一）城镇低保户家庭，为一档；</w:t>
      </w:r>
    </w:p>
    <w:p>
      <w:pPr>
        <w:spacing w:line="564" w:lineRule="exact"/>
        <w:ind w:firstLine="640" w:firstLineChars="200"/>
        <w:rPr>
          <w:rFonts w:ascii="仿宋_GB2312" w:hAnsi="宋体" w:eastAsia="仿宋_GB2312"/>
          <w:color w:val="000000"/>
          <w:sz w:val="32"/>
          <w:szCs w:val="32"/>
        </w:rPr>
      </w:pPr>
      <w:r>
        <w:rPr>
          <w:rFonts w:hint="eastAsia" w:ascii="仿宋_GB2312" w:hAnsi="宋体" w:eastAsia="仿宋_GB2312" w:cs="仿宋_GB2312"/>
          <w:color w:val="000000"/>
          <w:sz w:val="32"/>
          <w:szCs w:val="32"/>
        </w:rPr>
        <w:t>（二）中低收入、新就业职工及稳定就业的外来务工人员为二档。</w:t>
      </w:r>
    </w:p>
    <w:p>
      <w:pPr>
        <w:spacing w:line="564" w:lineRule="exact"/>
        <w:ind w:firstLine="643" w:firstLineChars="200"/>
        <w:rPr>
          <w:rFonts w:ascii="仿宋_GB2312" w:hAnsi="宋体" w:eastAsia="仿宋_GB2312"/>
          <w:color w:val="000000"/>
          <w:sz w:val="32"/>
          <w:szCs w:val="32"/>
        </w:rPr>
      </w:pPr>
      <w:r>
        <w:rPr>
          <w:rFonts w:hint="eastAsia" w:ascii="仿宋_GB2312" w:hAnsi="宋体" w:eastAsia="仿宋_GB2312" w:cs="仿宋_GB2312"/>
          <w:b/>
          <w:bCs/>
          <w:color w:val="000000"/>
          <w:sz w:val="32"/>
          <w:szCs w:val="32"/>
        </w:rPr>
        <w:t>第二十一条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承租人应按租赁合同的约定交纳租金，租住满</w:t>
      </w:r>
      <w:r>
        <w:rPr>
          <w:rFonts w:ascii="仿宋_GB2312" w:hAnsi="宋体" w:eastAsia="仿宋_GB2312" w:cs="仿宋_GB2312"/>
          <w:color w:val="000000"/>
          <w:sz w:val="32"/>
          <w:szCs w:val="32"/>
        </w:rPr>
        <w:t>3</w:t>
      </w:r>
      <w:r>
        <w:rPr>
          <w:rFonts w:hint="eastAsia" w:ascii="仿宋_GB2312" w:hAnsi="宋体" w:eastAsia="仿宋_GB2312" w:cs="仿宋_GB2312"/>
          <w:color w:val="000000"/>
          <w:sz w:val="32"/>
          <w:szCs w:val="32"/>
        </w:rPr>
        <w:t>年的承租人应退出公共租赁住房，</w:t>
      </w:r>
      <w:r>
        <w:rPr>
          <w:rFonts w:hint="eastAsia" w:ascii="仿宋_GB2312" w:hAnsi="仿宋_GB2312" w:eastAsia="仿宋_GB2312" w:cs="仿宋_GB2312"/>
          <w:color w:val="000000"/>
          <w:sz w:val="32"/>
          <w:szCs w:val="32"/>
        </w:rPr>
        <w:t>腾退承租的公共租赁住房前，</w:t>
      </w:r>
      <w:r>
        <w:rPr>
          <w:rFonts w:hint="eastAsia" w:ascii="仿宋_GB2312" w:hAnsi="仿宋_GB2312" w:eastAsia="仿宋_GB2312" w:cs="仿宋_GB2312"/>
          <w:color w:val="000000"/>
          <w:kern w:val="0"/>
          <w:sz w:val="32"/>
          <w:szCs w:val="32"/>
        </w:rPr>
        <w:t>必须按规定结清由承租人承担的租金</w:t>
      </w:r>
      <w:r>
        <w:rPr>
          <w:rFonts w:hint="eastAsia" w:ascii="仿宋_GB2312" w:hAnsi="仿宋_GB2312" w:eastAsia="仿宋_GB2312" w:cs="仿宋_GB2312"/>
          <w:kern w:val="0"/>
          <w:sz w:val="32"/>
          <w:szCs w:val="32"/>
        </w:rPr>
        <w:t>、垃圾处理费、水费</w:t>
      </w:r>
      <w:r>
        <w:rPr>
          <w:rFonts w:hint="eastAsia" w:ascii="仿宋_GB2312" w:hAnsi="仿宋_GB2312" w:eastAsia="仿宋_GB2312" w:cs="仿宋_GB2312"/>
          <w:color w:val="000000"/>
          <w:kern w:val="0"/>
          <w:sz w:val="32"/>
          <w:szCs w:val="32"/>
        </w:rPr>
        <w:t>、电费、暖气费、燃气使用费、宽带上网费、有线电视收视维护费等费用</w:t>
      </w:r>
      <w:r>
        <w:rPr>
          <w:rFonts w:hint="eastAsia" w:ascii="仿宋_GB2312" w:eastAsia="仿宋_GB2312" w:cs="仿宋_GB2312"/>
          <w:color w:val="000000"/>
          <w:sz w:val="32"/>
          <w:szCs w:val="32"/>
        </w:rPr>
        <w:t>。</w:t>
      </w:r>
    </w:p>
    <w:p>
      <w:pPr>
        <w:spacing w:line="564" w:lineRule="exact"/>
        <w:jc w:val="center"/>
        <w:rPr>
          <w:rFonts w:ascii="黑体" w:hAnsi="黑体" w:eastAsia="黑体"/>
          <w:color w:val="000000"/>
          <w:sz w:val="32"/>
          <w:szCs w:val="32"/>
        </w:rPr>
      </w:pPr>
    </w:p>
    <w:p>
      <w:pPr>
        <w:spacing w:line="564" w:lineRule="exact"/>
        <w:jc w:val="center"/>
        <w:rPr>
          <w:rFonts w:ascii="黑体" w:hAnsi="宋体" w:eastAsia="黑体"/>
          <w:color w:val="000000"/>
          <w:sz w:val="32"/>
          <w:szCs w:val="32"/>
        </w:rPr>
      </w:pPr>
      <w:r>
        <w:rPr>
          <w:rFonts w:hint="eastAsia" w:ascii="黑体" w:hAnsi="黑体" w:eastAsia="黑体" w:cs="黑体"/>
          <w:color w:val="000000"/>
          <w:sz w:val="32"/>
          <w:szCs w:val="32"/>
        </w:rPr>
        <w:t>第六章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复核和退出</w:t>
      </w:r>
      <w:r>
        <w:rPr>
          <w:rFonts w:ascii="黑体" w:hAnsi="黑体" w:eastAsia="黑体"/>
          <w:color w:val="000000"/>
          <w:sz w:val="32"/>
          <w:szCs w:val="32"/>
        </w:rPr>
        <w:br w:type="textWrapping"/>
      </w:r>
    </w:p>
    <w:p>
      <w:pPr>
        <w:spacing w:line="564" w:lineRule="exact"/>
        <w:ind w:firstLine="643" w:firstLineChars="200"/>
        <w:rPr>
          <w:rFonts w:ascii="仿宋_GB2312" w:hAnsi="宋体" w:eastAsia="仿宋_GB2312"/>
          <w:color w:val="000000"/>
          <w:sz w:val="32"/>
          <w:szCs w:val="32"/>
        </w:rPr>
      </w:pPr>
      <w:r>
        <w:rPr>
          <w:rFonts w:hint="eastAsia" w:ascii="仿宋_GB2312" w:hAnsi="宋体" w:eastAsia="仿宋_GB2312" w:cs="仿宋_GB2312"/>
          <w:b/>
          <w:bCs/>
          <w:color w:val="000000"/>
          <w:sz w:val="32"/>
          <w:szCs w:val="32"/>
        </w:rPr>
        <w:t>第二十二条</w:t>
      </w:r>
      <w:r>
        <w:rPr>
          <w:rFonts w:ascii="黑体" w:hAnsi="宋体" w:eastAsia="黑体" w:cs="仿宋_GB2312"/>
          <w:bCs/>
          <w:color w:val="000000"/>
          <w:sz w:val="32"/>
          <w:szCs w:val="32"/>
        </w:rPr>
        <w:t xml:space="preserve"> </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公共租赁住房保障实行定期复核制度。县房管局定期组织联审单位对公共租赁住房保障家庭进行复核。保障家庭应当主动提供资料，配合做好复核工作。经复核，对符合条件的家庭可以继续保障，对不符合条件的家庭取消保障。公共租赁住房承租家</w:t>
      </w:r>
      <w:r>
        <w:rPr>
          <w:rFonts w:hint="eastAsia" w:ascii="仿宋_GB2312" w:hAnsi="宋体" w:eastAsia="仿宋_GB2312" w:cs="仿宋_GB2312"/>
          <w:sz w:val="32"/>
          <w:szCs w:val="32"/>
        </w:rPr>
        <w:t>庭立即退出确</w:t>
      </w:r>
      <w:r>
        <w:rPr>
          <w:rFonts w:hint="eastAsia" w:ascii="仿宋_GB2312" w:hAnsi="宋体" w:eastAsia="仿宋_GB2312" w:cs="仿宋_GB2312"/>
          <w:color w:val="000000"/>
          <w:sz w:val="32"/>
          <w:szCs w:val="32"/>
        </w:rPr>
        <w:t>有困难的，经本人申请、县房管局同意，可给予</w:t>
      </w:r>
      <w:r>
        <w:rPr>
          <w:rFonts w:ascii="仿宋_GB2312" w:hAnsi="宋体" w:eastAsia="仿宋_GB2312" w:cs="仿宋_GB2312"/>
          <w:color w:val="000000"/>
          <w:sz w:val="32"/>
          <w:szCs w:val="32"/>
        </w:rPr>
        <w:t>3</w:t>
      </w:r>
      <w:r>
        <w:rPr>
          <w:rFonts w:hint="eastAsia" w:ascii="仿宋_GB2312" w:hAnsi="宋体" w:eastAsia="仿宋_GB2312" w:cs="仿宋_GB2312"/>
          <w:color w:val="000000"/>
          <w:sz w:val="32"/>
          <w:szCs w:val="32"/>
        </w:rPr>
        <w:t>个月的过渡期，过渡期内按住房市场租金标准收取租金。</w:t>
      </w:r>
    </w:p>
    <w:p>
      <w:pPr>
        <w:spacing w:line="564" w:lineRule="exact"/>
        <w:ind w:firstLine="643" w:firstLineChars="200"/>
        <w:rPr>
          <w:rFonts w:ascii="仿宋_GB2312" w:hAnsi="仿宋_GB2312" w:eastAsia="仿宋_GB2312"/>
          <w:color w:val="000000"/>
          <w:sz w:val="32"/>
          <w:szCs w:val="32"/>
        </w:rPr>
      </w:pPr>
      <w:r>
        <w:rPr>
          <w:rFonts w:hint="eastAsia" w:ascii="仿宋_GB2312" w:hAnsi="宋体" w:eastAsia="仿宋_GB2312" w:cs="仿宋_GB2312"/>
          <w:b/>
          <w:bCs/>
          <w:color w:val="000000"/>
          <w:sz w:val="32"/>
          <w:szCs w:val="32"/>
        </w:rPr>
        <w:t>第二十三条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承租人已租住第</w:t>
      </w:r>
      <w:r>
        <w:rPr>
          <w:rFonts w:ascii="仿宋_GB2312" w:hAnsi="宋体" w:eastAsia="仿宋_GB2312" w:cs="仿宋_GB2312"/>
          <w:color w:val="000000"/>
          <w:sz w:val="32"/>
          <w:szCs w:val="32"/>
        </w:rPr>
        <w:t>3</w:t>
      </w:r>
      <w:r>
        <w:rPr>
          <w:rFonts w:hint="eastAsia" w:ascii="仿宋_GB2312" w:hAnsi="宋体" w:eastAsia="仿宋_GB2312" w:cs="仿宋_GB2312"/>
          <w:color w:val="000000"/>
          <w:sz w:val="32"/>
          <w:szCs w:val="32"/>
        </w:rPr>
        <w:t>年的，因承租家庭确实存在困难的应在合同期满</w:t>
      </w:r>
      <w:r>
        <w:rPr>
          <w:rFonts w:ascii="仿宋_GB2312" w:hAnsi="宋体" w:eastAsia="仿宋_GB2312" w:cs="仿宋_GB2312"/>
          <w:color w:val="000000"/>
          <w:sz w:val="32"/>
          <w:szCs w:val="32"/>
        </w:rPr>
        <w:t>3</w:t>
      </w:r>
      <w:r>
        <w:rPr>
          <w:rFonts w:hint="eastAsia" w:ascii="仿宋_GB2312" w:hAnsi="宋体" w:eastAsia="仿宋_GB2312" w:cs="仿宋_GB2312"/>
          <w:color w:val="000000"/>
          <w:sz w:val="32"/>
          <w:szCs w:val="32"/>
        </w:rPr>
        <w:t>个月前重新申请续租，经审核符合条件的，重新签订租赁合同，连续租住时间不</w:t>
      </w:r>
      <w:r>
        <w:rPr>
          <w:rFonts w:hint="eastAsia" w:ascii="仿宋_GB2312" w:hAnsi="宋体" w:eastAsia="仿宋_GB2312" w:cs="仿宋_GB2312"/>
          <w:sz w:val="32"/>
          <w:szCs w:val="32"/>
        </w:rPr>
        <w:t>超过</w:t>
      </w:r>
      <w:r>
        <w:rPr>
          <w:rFonts w:ascii="仿宋_GB2312" w:hAnsi="宋体" w:eastAsia="仿宋_GB2312" w:cs="仿宋_GB2312"/>
          <w:sz w:val="32"/>
          <w:szCs w:val="32"/>
        </w:rPr>
        <w:t>5</w:t>
      </w:r>
      <w:r>
        <w:rPr>
          <w:rFonts w:hint="eastAsia" w:ascii="仿宋_GB2312" w:hAnsi="宋体" w:eastAsia="仿宋_GB2312" w:cs="仿宋_GB2312"/>
          <w:sz w:val="32"/>
          <w:szCs w:val="32"/>
        </w:rPr>
        <w:t>年</w:t>
      </w:r>
      <w:r>
        <w:rPr>
          <w:rFonts w:hint="eastAsia" w:ascii="仿宋_GB2312" w:hAnsi="仿宋_GB2312" w:eastAsia="仿宋_GB2312" w:cs="仿宋_GB2312"/>
          <w:color w:val="000000"/>
          <w:sz w:val="32"/>
          <w:szCs w:val="32"/>
        </w:rPr>
        <w:t>。</w:t>
      </w:r>
    </w:p>
    <w:p>
      <w:pPr>
        <w:spacing w:line="564" w:lineRule="exact"/>
        <w:ind w:firstLine="643" w:firstLineChars="200"/>
        <w:rPr>
          <w:rFonts w:ascii="仿宋_GB2312" w:hAnsi="宋体" w:eastAsia="仿宋_GB2312"/>
          <w:color w:val="000000"/>
          <w:sz w:val="32"/>
          <w:szCs w:val="32"/>
        </w:rPr>
      </w:pPr>
      <w:r>
        <w:rPr>
          <w:rFonts w:hint="eastAsia" w:ascii="仿宋_GB2312" w:hAnsi="宋体" w:eastAsia="仿宋_GB2312" w:cs="仿宋_GB2312"/>
          <w:b/>
          <w:bCs/>
          <w:color w:val="000000"/>
          <w:sz w:val="32"/>
          <w:szCs w:val="32"/>
        </w:rPr>
        <w:t>第二十四条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公共租赁住房只能用于保障家庭成员自住，不得出借、转租、转让、赠予、继承、闲置或从事经营活动。</w:t>
      </w:r>
    </w:p>
    <w:p>
      <w:pPr>
        <w:spacing w:line="564" w:lineRule="exact"/>
        <w:ind w:firstLine="649" w:firstLineChars="202"/>
        <w:rPr>
          <w:rFonts w:ascii="仿宋_GB2312" w:hAnsi="宋体" w:eastAsia="仿宋_GB2312"/>
          <w:color w:val="000000"/>
          <w:sz w:val="32"/>
          <w:szCs w:val="32"/>
        </w:rPr>
      </w:pPr>
      <w:r>
        <w:rPr>
          <w:rFonts w:hint="eastAsia" w:ascii="仿宋_GB2312" w:hAnsi="宋体" w:eastAsia="仿宋_GB2312" w:cs="仿宋_GB2312"/>
          <w:b/>
          <w:bCs/>
          <w:color w:val="000000"/>
          <w:sz w:val="32"/>
          <w:szCs w:val="32"/>
        </w:rPr>
        <w:t>第二十五条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公共租赁住房产权单位或受其委托的经营单位有下列情形之一的，由县房管部门责令限期整改，提请有关单位没收非法所得；情节严重的，移交有关部门对相关单位和责任人进行处理：</w:t>
      </w:r>
    </w:p>
    <w:p>
      <w:pPr>
        <w:numPr>
          <w:ilvl w:val="0"/>
          <w:numId w:val="2"/>
        </w:numPr>
        <w:spacing w:line="564" w:lineRule="exact"/>
        <w:ind w:firstLine="646" w:firstLineChars="202"/>
        <w:rPr>
          <w:rFonts w:ascii="仿宋_GB2312" w:eastAsia="仿宋_GB2312"/>
          <w:color w:val="000000"/>
          <w:sz w:val="32"/>
          <w:szCs w:val="32"/>
        </w:rPr>
      </w:pPr>
      <w:r>
        <w:rPr>
          <w:rFonts w:hint="eastAsia" w:ascii="仿宋_GB2312" w:hAnsi="宋体" w:eastAsia="仿宋_GB2312" w:cs="仿宋_GB2312"/>
          <w:color w:val="000000"/>
          <w:sz w:val="32"/>
          <w:szCs w:val="32"/>
        </w:rPr>
        <w:t>出租给不符合公共租赁住房申请条件的家庭；</w:t>
      </w:r>
    </w:p>
    <w:p>
      <w:pPr>
        <w:numPr>
          <w:ilvl w:val="0"/>
          <w:numId w:val="2"/>
        </w:numPr>
        <w:spacing w:line="564" w:lineRule="exact"/>
        <w:ind w:firstLine="646" w:firstLineChars="202"/>
        <w:rPr>
          <w:rFonts w:ascii="仿宋_GB2312" w:eastAsia="仿宋_GB2312"/>
          <w:color w:val="000000"/>
          <w:sz w:val="32"/>
          <w:szCs w:val="32"/>
        </w:rPr>
      </w:pPr>
      <w:r>
        <w:rPr>
          <w:rFonts w:hint="eastAsia" w:ascii="仿宋_GB2312" w:hAnsi="宋体" w:eastAsia="仿宋_GB2312" w:cs="仿宋_GB2312"/>
          <w:color w:val="000000"/>
          <w:sz w:val="32"/>
          <w:szCs w:val="32"/>
        </w:rPr>
        <w:t>未按照规定标准、期限收取租金；</w:t>
      </w:r>
    </w:p>
    <w:p>
      <w:pPr>
        <w:numPr>
          <w:ilvl w:val="0"/>
          <w:numId w:val="2"/>
        </w:numPr>
        <w:spacing w:line="564" w:lineRule="exact"/>
        <w:ind w:firstLine="646" w:firstLineChars="202"/>
        <w:rPr>
          <w:rFonts w:ascii="仿宋_GB2312" w:eastAsia="仿宋_GB2312"/>
          <w:color w:val="000000"/>
          <w:sz w:val="32"/>
          <w:szCs w:val="32"/>
        </w:rPr>
      </w:pPr>
      <w:r>
        <w:rPr>
          <w:rFonts w:hint="eastAsia" w:ascii="仿宋_GB2312" w:hAnsi="宋体" w:eastAsia="仿宋_GB2312" w:cs="仿宋_GB2312"/>
          <w:color w:val="000000"/>
          <w:sz w:val="32"/>
          <w:szCs w:val="32"/>
        </w:rPr>
        <w:t>其他违反国家和阿合奇县规定的行为。</w:t>
      </w:r>
    </w:p>
    <w:p>
      <w:pPr>
        <w:spacing w:line="564" w:lineRule="exact"/>
        <w:ind w:firstLine="643" w:firstLineChars="200"/>
        <w:rPr>
          <w:rFonts w:ascii="仿宋_GB2312" w:eastAsia="仿宋_GB2312"/>
          <w:color w:val="000000"/>
          <w:sz w:val="32"/>
          <w:szCs w:val="32"/>
        </w:rPr>
      </w:pPr>
      <w:r>
        <w:rPr>
          <w:rFonts w:hint="eastAsia" w:ascii="仿宋_GB2312" w:hAnsi="宋体" w:eastAsia="仿宋_GB2312" w:cs="仿宋_GB2312"/>
          <w:b/>
          <w:bCs/>
          <w:color w:val="000000"/>
          <w:sz w:val="32"/>
          <w:szCs w:val="32"/>
        </w:rPr>
        <w:t>第二十六条</w:t>
      </w:r>
      <w:r>
        <w:rPr>
          <w:rFonts w:ascii="仿宋_GB2312" w:hAnsi="宋体" w:eastAsia="仿宋_GB2312" w:cs="仿宋_GB2312"/>
          <w:color w:val="000000"/>
          <w:sz w:val="32"/>
          <w:szCs w:val="32"/>
        </w:rPr>
        <w:t xml:space="preserve">  </w:t>
      </w:r>
      <w:r>
        <w:rPr>
          <w:rFonts w:hint="eastAsia" w:ascii="仿宋_GB2312" w:eastAsia="仿宋_GB2312" w:cs="仿宋_GB2312"/>
          <w:color w:val="000000"/>
          <w:sz w:val="32"/>
          <w:szCs w:val="32"/>
        </w:rPr>
        <w:t>承租人有下列行为之一的，</w:t>
      </w:r>
      <w:r>
        <w:rPr>
          <w:rFonts w:hint="eastAsia" w:ascii="仿宋_GB2312" w:hAnsi="仿宋_GB2312" w:eastAsia="仿宋_GB2312" w:cs="仿宋_GB2312"/>
          <w:color w:val="000000"/>
          <w:sz w:val="32"/>
          <w:szCs w:val="32"/>
        </w:rPr>
        <w:t>解除租赁合同，</w:t>
      </w:r>
      <w:r>
        <w:rPr>
          <w:rFonts w:hint="eastAsia" w:ascii="仿宋_GB2312" w:eastAsia="仿宋_GB2312" w:cs="仿宋_GB2312"/>
          <w:color w:val="000000"/>
          <w:sz w:val="32"/>
          <w:szCs w:val="32"/>
        </w:rPr>
        <w:t>收回公共租赁住房：</w:t>
      </w:r>
    </w:p>
    <w:p>
      <w:pPr>
        <w:spacing w:line="564" w:lineRule="exact"/>
        <w:ind w:firstLine="646" w:firstLineChars="202"/>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（一）采取提供虚假证明材料等方式取得公共租赁住房的；</w:t>
      </w:r>
    </w:p>
    <w:p>
      <w:pPr>
        <w:spacing w:line="564" w:lineRule="exact"/>
        <w:ind w:firstLine="646" w:firstLineChars="202"/>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（二）无正当理由连续</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个月以上未交房租，经催告仍不缴纳的；</w:t>
      </w:r>
    </w:p>
    <w:p>
      <w:pPr>
        <w:spacing w:line="564" w:lineRule="exact"/>
        <w:ind w:firstLine="646" w:firstLineChars="202"/>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（三）无正当理由连续</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个月以上闲置公共租赁住房的；</w:t>
      </w:r>
    </w:p>
    <w:p>
      <w:pPr>
        <w:spacing w:line="564" w:lineRule="exact"/>
        <w:ind w:firstLine="646" w:firstLineChars="202"/>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（四）转借、转租或擅自调换承租的公共租赁住房的；</w:t>
      </w:r>
    </w:p>
    <w:p>
      <w:pPr>
        <w:pStyle w:val="2"/>
        <w:spacing w:line="564"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（五）擅自改变公共租赁住房用途的；</w:t>
      </w:r>
    </w:p>
    <w:p>
      <w:pPr>
        <w:pStyle w:val="2"/>
        <w:spacing w:line="564"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（六）破坏所承租公共租赁住房主体及承重结构，配套设施和公共服务设施，或者擅自装修所承租的公共租赁住房，拒不恢复原状的；</w:t>
      </w:r>
    </w:p>
    <w:p>
      <w:pPr>
        <w:pStyle w:val="2"/>
        <w:spacing w:line="564"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（七）在公共租赁住房内从事违法犯罪活动的；</w:t>
      </w:r>
    </w:p>
    <w:p>
      <w:pPr>
        <w:spacing w:line="564" w:lineRule="exact"/>
        <w:ind w:firstLine="646" w:firstLineChars="202"/>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（八）其他违反国家、自治区法律法规和政策规定的。</w:t>
      </w:r>
    </w:p>
    <w:p>
      <w:pPr>
        <w:spacing w:line="564" w:lineRule="exact"/>
        <w:jc w:val="left"/>
        <w:rPr>
          <w:rFonts w:ascii="仿宋_GB2312" w:hAnsi="宋体" w:eastAsia="仿宋_GB2312"/>
          <w:color w:val="000000"/>
          <w:sz w:val="32"/>
          <w:szCs w:val="32"/>
        </w:rPr>
      </w:pPr>
    </w:p>
    <w:p>
      <w:pPr>
        <w:spacing w:line="564" w:lineRule="exact"/>
        <w:jc w:val="center"/>
        <w:rPr>
          <w:rFonts w:ascii="黑体" w:hAnsi="黑体" w:eastAsia="黑体"/>
          <w:color w:val="000000"/>
          <w:sz w:val="32"/>
          <w:szCs w:val="32"/>
        </w:rPr>
      </w:pPr>
      <w:r>
        <w:rPr>
          <w:rFonts w:hint="eastAsia" w:ascii="黑体" w:hAnsi="黑体" w:eastAsia="黑体" w:cs="黑体"/>
          <w:color w:val="000000"/>
          <w:sz w:val="32"/>
          <w:szCs w:val="32"/>
        </w:rPr>
        <w:t>第七章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监督和管理</w:t>
      </w:r>
    </w:p>
    <w:p>
      <w:pPr>
        <w:spacing w:line="564" w:lineRule="exact"/>
        <w:rPr>
          <w:rFonts w:ascii="黑体" w:hAnsi="黑体" w:eastAsia="黑体"/>
          <w:color w:val="000000"/>
          <w:sz w:val="32"/>
          <w:szCs w:val="32"/>
        </w:rPr>
      </w:pPr>
    </w:p>
    <w:p>
      <w:pPr>
        <w:spacing w:line="540" w:lineRule="exact"/>
        <w:ind w:firstLine="643" w:firstLineChars="200"/>
        <w:rPr>
          <w:rFonts w:ascii="仿宋_GB2312" w:hAnsi="仿宋_GB2312" w:eastAsia="仿宋_GB2312" w:cs="仿宋_GB2312"/>
          <w:sz w:val="32"/>
          <w:szCs w:val="32"/>
        </w:rPr>
      </w:pPr>
      <w:r>
        <w:rPr>
          <w:rFonts w:hint="eastAsia" w:ascii="仿宋_GB2312" w:hAnsi="宋体" w:eastAsia="仿宋_GB2312" w:cs="仿宋_GB2312"/>
          <w:b/>
          <w:bCs/>
          <w:color w:val="000000"/>
          <w:sz w:val="32"/>
          <w:szCs w:val="32"/>
        </w:rPr>
        <w:t>第二十七条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县房管局负责行政区内公共租赁住房分配、使用、维修、养护管理的组织实施。</w:t>
      </w:r>
    </w:p>
    <w:p>
      <w:pPr>
        <w:spacing w:line="540" w:lineRule="exact"/>
        <w:ind w:firstLine="643" w:firstLineChars="200"/>
        <w:rPr>
          <w:rFonts w:ascii="仿宋_GB2312" w:hAnsi="仿宋_GB2312" w:eastAsia="仿宋_GB2312"/>
          <w:color w:val="000000"/>
          <w:sz w:val="32"/>
          <w:szCs w:val="32"/>
        </w:rPr>
      </w:pPr>
      <w:r>
        <w:rPr>
          <w:rFonts w:hint="eastAsia" w:ascii="仿宋_GB2312" w:hAnsi="宋体" w:eastAsia="仿宋_GB2312" w:cs="仿宋_GB2312"/>
          <w:b/>
          <w:bCs/>
          <w:color w:val="000000"/>
          <w:sz w:val="32"/>
          <w:szCs w:val="32"/>
        </w:rPr>
        <w:t>第二十八条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县房管局</w:t>
      </w:r>
      <w:r>
        <w:rPr>
          <w:rFonts w:hint="eastAsia" w:ascii="仿宋_GB2312" w:hAnsi="仿宋_GB2312" w:eastAsia="仿宋_GB2312" w:cs="仿宋_GB2312"/>
          <w:color w:val="000000"/>
          <w:sz w:val="32"/>
          <w:szCs w:val="32"/>
        </w:rPr>
        <w:t>应当建立公共租赁住房和保障对象档案，详细登记保障对象的申请、审核情况。</w:t>
      </w:r>
    </w:p>
    <w:p>
      <w:pPr>
        <w:spacing w:line="540" w:lineRule="exact"/>
        <w:ind w:firstLine="643" w:firstLineChars="200"/>
        <w:rPr>
          <w:rFonts w:ascii="仿宋_GB2312" w:hAnsi="宋体" w:eastAsia="仿宋_GB2312"/>
          <w:color w:val="000000"/>
          <w:sz w:val="32"/>
          <w:szCs w:val="32"/>
        </w:rPr>
      </w:pPr>
      <w:r>
        <w:rPr>
          <w:rFonts w:hint="eastAsia" w:ascii="仿宋_GB2312" w:hAnsi="宋体" w:eastAsia="仿宋_GB2312" w:cs="仿宋_GB2312"/>
          <w:b/>
          <w:bCs/>
          <w:color w:val="000000"/>
          <w:sz w:val="32"/>
          <w:szCs w:val="32"/>
        </w:rPr>
        <w:t>第二十九条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公共租赁住房的日常管理由阿合奇镇及各社区负责，修缮维护、设施设备维修更新、物业管理由物业管理人参照《阿合奇县物业管理暂行办法》执行。</w:t>
      </w:r>
    </w:p>
    <w:p>
      <w:pPr>
        <w:spacing w:line="540" w:lineRule="exact"/>
        <w:ind w:firstLine="643" w:firstLineChars="200"/>
        <w:rPr>
          <w:rFonts w:ascii="仿宋_GB2312" w:hAnsi="宋体" w:eastAsia="仿宋_GB2312"/>
          <w:color w:val="000000"/>
          <w:sz w:val="32"/>
          <w:szCs w:val="32"/>
        </w:rPr>
      </w:pPr>
      <w:r>
        <w:rPr>
          <w:rFonts w:hint="eastAsia" w:ascii="仿宋_GB2312" w:hAnsi="宋体" w:eastAsia="仿宋_GB2312" w:cs="仿宋_GB2312"/>
          <w:b/>
          <w:bCs/>
          <w:color w:val="000000"/>
          <w:sz w:val="32"/>
          <w:szCs w:val="32"/>
        </w:rPr>
        <w:t>第三十条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保障家庭不得擅自对公共租赁住房进行装修，改变原有使用功能以及内部结构。保障家庭基于对房屋的合理利用所形成的附属物归公共租赁住房产权人所有，退租时不得拆毁，产权人不予补偿。因使用不当造成房屋或附属设施损坏的，保障家庭应负责维修或赔偿。</w:t>
      </w:r>
    </w:p>
    <w:p>
      <w:pPr>
        <w:spacing w:line="540" w:lineRule="exact"/>
        <w:ind w:firstLine="643" w:firstLineChars="200"/>
        <w:rPr>
          <w:rFonts w:ascii="仿宋_GB2312" w:hAnsi="宋体" w:eastAsia="仿宋_GB2312"/>
          <w:color w:val="000000"/>
          <w:sz w:val="32"/>
          <w:szCs w:val="32"/>
        </w:rPr>
      </w:pPr>
      <w:r>
        <w:rPr>
          <w:rFonts w:hint="eastAsia" w:ascii="仿宋_GB2312" w:hAnsi="宋体" w:eastAsia="仿宋_GB2312" w:cs="仿宋_GB2312"/>
          <w:b/>
          <w:bCs/>
          <w:color w:val="000000"/>
          <w:sz w:val="32"/>
          <w:szCs w:val="32"/>
        </w:rPr>
        <w:t>第三十一条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产权归政府的公共租赁住房，房租由产权单位收缴，按照政府非税收入管理的规定上缴同级国库，实行收支两条线管理。租金收入主要用于偿还公共租赁住房贷款利息、支付管理和维修费用及物业服务费。费用不足部分，由县财政专项列支资金。产权归其他单位的公共租赁住房，租金由产权单位收取，房屋维修管理费及物业管理费等从房租中列支。</w:t>
      </w:r>
    </w:p>
    <w:p>
      <w:pPr>
        <w:spacing w:line="540" w:lineRule="exact"/>
        <w:ind w:firstLine="643" w:firstLineChars="200"/>
        <w:rPr>
          <w:rFonts w:ascii="仿宋_GB2312" w:hAnsi="宋体" w:eastAsia="仿宋_GB2312"/>
          <w:color w:val="000000"/>
          <w:sz w:val="32"/>
          <w:szCs w:val="32"/>
        </w:rPr>
      </w:pPr>
      <w:r>
        <w:rPr>
          <w:rFonts w:hint="eastAsia" w:ascii="仿宋_GB2312" w:hAnsi="宋体" w:eastAsia="仿宋_GB2312" w:cs="仿宋_GB2312"/>
          <w:b/>
          <w:bCs/>
          <w:color w:val="000000"/>
          <w:sz w:val="32"/>
          <w:szCs w:val="32"/>
        </w:rPr>
        <w:t>第三十二条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对骗取公共租赁住房保障或存在违规使用公共租赁住房等情况的家庭，县房管局可解除公共租赁住房租赁合同、收回公共租赁住房，记入保障性住房信用档案，该家庭</w:t>
      </w:r>
      <w:r>
        <w:rPr>
          <w:rFonts w:ascii="仿宋_GB2312" w:hAnsi="宋体" w:eastAsia="仿宋_GB2312" w:cs="仿宋_GB2312"/>
          <w:color w:val="000000"/>
          <w:sz w:val="32"/>
          <w:szCs w:val="32"/>
        </w:rPr>
        <w:t>3</w:t>
      </w:r>
      <w:r>
        <w:rPr>
          <w:rFonts w:hint="eastAsia" w:ascii="仿宋_GB2312" w:hAnsi="宋体" w:eastAsia="仿宋_GB2312" w:cs="仿宋_GB2312"/>
          <w:color w:val="000000"/>
          <w:sz w:val="32"/>
          <w:szCs w:val="32"/>
        </w:rPr>
        <w:t>年内不得申请公共租赁住房保障。</w:t>
      </w:r>
    </w:p>
    <w:p>
      <w:pPr>
        <w:spacing w:line="540" w:lineRule="exact"/>
        <w:ind w:firstLine="643" w:firstLineChars="200"/>
        <w:rPr>
          <w:rFonts w:ascii="仿宋_GB2312" w:hAnsi="宋体" w:eastAsia="仿宋_GB2312"/>
          <w:color w:val="000000"/>
          <w:sz w:val="32"/>
          <w:szCs w:val="32"/>
        </w:rPr>
      </w:pPr>
      <w:r>
        <w:rPr>
          <w:rFonts w:hint="eastAsia" w:ascii="仿宋_GB2312" w:hAnsi="宋体" w:eastAsia="仿宋_GB2312" w:cs="仿宋_GB2312"/>
          <w:b/>
          <w:bCs/>
          <w:color w:val="000000"/>
          <w:sz w:val="32"/>
          <w:szCs w:val="32"/>
        </w:rPr>
        <w:t>第三十三条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对出具虚假证明材料的单位和个人，由县房管局提请有关部门依法追究相关人员的责任。</w:t>
      </w:r>
    </w:p>
    <w:p>
      <w:pPr>
        <w:spacing w:line="540" w:lineRule="exact"/>
        <w:ind w:firstLine="643" w:firstLineChars="200"/>
        <w:rPr>
          <w:rFonts w:ascii="仿宋_GB2312" w:hAnsi="宋体" w:eastAsia="仿宋_GB2312"/>
          <w:color w:val="000000"/>
          <w:sz w:val="32"/>
          <w:szCs w:val="32"/>
        </w:rPr>
      </w:pPr>
      <w:r>
        <w:rPr>
          <w:rFonts w:hint="eastAsia" w:ascii="仿宋_GB2312" w:hAnsi="宋体" w:eastAsia="仿宋_GB2312" w:cs="仿宋_GB2312"/>
          <w:b/>
          <w:bCs/>
          <w:color w:val="000000"/>
          <w:sz w:val="32"/>
          <w:szCs w:val="32"/>
        </w:rPr>
        <w:t>第三十四条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对应退出而拒不退出公共租赁住房的家庭，县房管局可依法定程序申请</w:t>
      </w:r>
      <w:r>
        <w:rPr>
          <w:rFonts w:hint="eastAsia" w:ascii="仿宋_GB2312" w:eastAsia="仿宋_GB2312" w:cs="仿宋_GB2312"/>
          <w:color w:val="000000"/>
          <w:sz w:val="32"/>
          <w:szCs w:val="32"/>
        </w:rPr>
        <w:t>人民法院强制执行，占有</w:t>
      </w:r>
      <w:r>
        <w:rPr>
          <w:rFonts w:hint="eastAsia" w:ascii="仿宋_GB2312" w:hAnsi="宋体" w:eastAsia="仿宋_GB2312" w:cs="仿宋_GB2312"/>
          <w:color w:val="000000"/>
          <w:sz w:val="32"/>
          <w:szCs w:val="32"/>
        </w:rPr>
        <w:t>期间的租金按市场租金收缴。</w:t>
      </w:r>
    </w:p>
    <w:p>
      <w:pPr>
        <w:spacing w:line="540" w:lineRule="exact"/>
        <w:ind w:firstLine="643" w:firstLineChars="200"/>
        <w:rPr>
          <w:rFonts w:ascii="仿宋_GB2312" w:hAnsi="宋体" w:eastAsia="仿宋_GB2312"/>
          <w:color w:val="000000"/>
          <w:sz w:val="32"/>
          <w:szCs w:val="32"/>
        </w:rPr>
      </w:pPr>
      <w:r>
        <w:rPr>
          <w:rFonts w:hint="eastAsia" w:ascii="仿宋_GB2312" w:hAnsi="宋体" w:eastAsia="仿宋_GB2312" w:cs="仿宋_GB2312"/>
          <w:b/>
          <w:bCs/>
          <w:color w:val="000000"/>
          <w:sz w:val="32"/>
          <w:szCs w:val="32"/>
        </w:rPr>
        <w:t>第三十五条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县住建、发改、财政、民政等部门将加强对阿合奇县并轨运行工作的监督指导，严防借并轨运行之机，随意上调公共租赁住房租金标准，增加保障对象负担等问题发生，对于发生违规问题的单位、个人依法依规追究责任。县房管局将加强对本地并轨运行工作的监督检查，发现问题严肃处理、及时纠正。</w:t>
      </w:r>
    </w:p>
    <w:p>
      <w:pPr>
        <w:spacing w:line="540" w:lineRule="exact"/>
        <w:ind w:firstLine="643" w:firstLineChars="200"/>
        <w:rPr>
          <w:rFonts w:ascii="仿宋_GB2312" w:hAnsi="宋体" w:eastAsia="仿宋_GB2312"/>
          <w:color w:val="000000"/>
          <w:sz w:val="32"/>
          <w:szCs w:val="32"/>
        </w:rPr>
      </w:pPr>
      <w:r>
        <w:rPr>
          <w:rFonts w:hint="eastAsia" w:ascii="仿宋_GB2312" w:hAnsi="宋体" w:eastAsia="仿宋_GB2312" w:cs="仿宋_GB2312"/>
          <w:b/>
          <w:bCs/>
          <w:color w:val="000000"/>
          <w:sz w:val="32"/>
          <w:szCs w:val="32"/>
        </w:rPr>
        <w:t>第三十六条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对政府有关部门的工作人员，在公共租赁住房管理工作中利用职务之便，收受他人财物或其他好处，或不依法履行行政职责，依法给予党纪或政务处分；构成犯罪的，交由司法机关依法追究刑事责任。</w:t>
      </w:r>
    </w:p>
    <w:p>
      <w:pPr>
        <w:spacing w:line="540" w:lineRule="exact"/>
        <w:jc w:val="center"/>
        <w:rPr>
          <w:rFonts w:ascii="黑体" w:hAnsi="宋体" w:eastAsia="黑体" w:cs="黑体"/>
          <w:color w:val="000000"/>
          <w:sz w:val="32"/>
          <w:szCs w:val="32"/>
        </w:rPr>
      </w:pPr>
    </w:p>
    <w:p>
      <w:pPr>
        <w:spacing w:line="540" w:lineRule="exact"/>
        <w:jc w:val="center"/>
        <w:rPr>
          <w:rFonts w:ascii="黑体" w:hAnsi="宋体" w:eastAsia="黑体"/>
          <w:color w:val="000000"/>
          <w:sz w:val="32"/>
          <w:szCs w:val="32"/>
        </w:rPr>
      </w:pPr>
      <w:r>
        <w:rPr>
          <w:rFonts w:hint="eastAsia" w:ascii="黑体" w:hAnsi="宋体" w:eastAsia="黑体" w:cs="黑体"/>
          <w:color w:val="000000"/>
          <w:sz w:val="32"/>
          <w:szCs w:val="32"/>
        </w:rPr>
        <w:t>第八章</w:t>
      </w:r>
      <w:r>
        <w:rPr>
          <w:rFonts w:ascii="黑体" w:hAnsi="宋体" w:eastAsia="黑体" w:cs="黑体"/>
          <w:color w:val="000000"/>
          <w:sz w:val="32"/>
          <w:szCs w:val="32"/>
        </w:rPr>
        <w:t xml:space="preserve">  </w:t>
      </w:r>
      <w:r>
        <w:rPr>
          <w:rFonts w:hint="eastAsia" w:ascii="黑体" w:hAnsi="宋体" w:eastAsia="黑体" w:cs="黑体"/>
          <w:color w:val="000000"/>
          <w:sz w:val="32"/>
          <w:szCs w:val="32"/>
        </w:rPr>
        <w:t>附</w:t>
      </w:r>
      <w:r>
        <w:rPr>
          <w:rFonts w:ascii="黑体" w:hAnsi="宋体" w:eastAsia="黑体" w:cs="黑体"/>
          <w:color w:val="000000"/>
          <w:sz w:val="32"/>
          <w:szCs w:val="32"/>
        </w:rPr>
        <w:t xml:space="preserve"> </w:t>
      </w:r>
      <w:r>
        <w:rPr>
          <w:rFonts w:hint="eastAsia" w:ascii="黑体" w:hAnsi="宋体" w:eastAsia="黑体" w:cs="黑体"/>
          <w:color w:val="000000"/>
          <w:sz w:val="32"/>
          <w:szCs w:val="32"/>
        </w:rPr>
        <w:t>则</w:t>
      </w:r>
    </w:p>
    <w:p>
      <w:pPr>
        <w:spacing w:line="564" w:lineRule="exact"/>
        <w:rPr>
          <w:rFonts w:ascii="黑体" w:hAnsi="宋体" w:eastAsia="黑体"/>
          <w:color w:val="000000"/>
          <w:sz w:val="32"/>
          <w:szCs w:val="32"/>
        </w:rPr>
      </w:pPr>
    </w:p>
    <w:p>
      <w:pPr>
        <w:spacing w:line="564" w:lineRule="exact"/>
        <w:ind w:firstLine="643" w:firstLineChars="200"/>
        <w:rPr>
          <w:rFonts w:ascii="仿宋_GB2312" w:hAnsi="宋体" w:eastAsia="仿宋_GB2312"/>
          <w:color w:val="000000"/>
          <w:sz w:val="32"/>
          <w:szCs w:val="32"/>
        </w:rPr>
      </w:pPr>
      <w:r>
        <w:rPr>
          <w:rFonts w:hint="eastAsia" w:ascii="仿宋_GB2312" w:hAnsi="仿宋_GB2312" w:eastAsia="仿宋_GB2312" w:cs="仿宋_GB2312"/>
          <w:b/>
          <w:bCs/>
          <w:color w:val="000000"/>
          <w:sz w:val="32"/>
          <w:szCs w:val="32"/>
        </w:rPr>
        <w:t>第三十七条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各乡（镇）、场可参照本办法执行。</w:t>
      </w:r>
    </w:p>
    <w:p>
      <w:pPr>
        <w:spacing w:line="564" w:lineRule="exact"/>
        <w:ind w:firstLine="643" w:firstLineChars="200"/>
        <w:rPr>
          <w:rFonts w:ascii="仿宋_GB2312" w:hAnsi="宋体" w:eastAsia="仿宋_GB2312" w:cs="仿宋_GB2312"/>
          <w:color w:val="000000"/>
          <w:sz w:val="32"/>
          <w:szCs w:val="32"/>
        </w:rPr>
      </w:pPr>
      <w:r>
        <w:rPr>
          <w:rFonts w:hint="eastAsia" w:ascii="仿宋_GB2312" w:hAnsi="仿宋_GB2312" w:eastAsia="仿宋_GB2312" w:cs="仿宋_GB2312"/>
          <w:b/>
          <w:bCs/>
          <w:color w:val="000000"/>
          <w:sz w:val="32"/>
          <w:szCs w:val="32"/>
        </w:rPr>
        <w:t>第三十八条</w:t>
      </w:r>
      <w:r>
        <w:rPr>
          <w:rFonts w:ascii="黑体" w:hAnsi="仿宋_GB2312" w:eastAsia="黑体" w:cs="仿宋_GB2312"/>
          <w:bCs/>
          <w:color w:val="000000"/>
          <w:sz w:val="32"/>
          <w:szCs w:val="32"/>
        </w:rPr>
        <w:t xml:space="preserve"> </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本办法自发布之日起施行。</w:t>
      </w:r>
    </w:p>
    <w:p>
      <w:pPr>
        <w:spacing w:line="564" w:lineRule="exact"/>
        <w:rPr>
          <w:rFonts w:ascii="仿宋_GB2312" w:eastAsia="仿宋_GB2312"/>
          <w:color w:val="000000"/>
          <w:sz w:val="32"/>
          <w:szCs w:val="32"/>
        </w:rPr>
      </w:pPr>
    </w:p>
    <w:p>
      <w:pPr>
        <w:spacing w:line="56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附件：</w:t>
      </w:r>
      <w:r>
        <w:rPr>
          <w:rFonts w:ascii="仿宋_GB2312" w:eastAsia="仿宋_GB2312"/>
          <w:color w:val="000000"/>
          <w:sz w:val="32"/>
          <w:szCs w:val="32"/>
        </w:rPr>
        <w:t>1.</w:t>
      </w:r>
      <w:r>
        <w:rPr>
          <w:rFonts w:hint="eastAsia" w:ascii="仿宋_GB2312" w:eastAsia="仿宋_GB2312"/>
          <w:color w:val="000000"/>
          <w:sz w:val="32"/>
          <w:szCs w:val="32"/>
        </w:rPr>
        <w:t>阿合奇县公共租赁住房动态准入标准</w:t>
      </w:r>
    </w:p>
    <w:p>
      <w:pPr>
        <w:spacing w:line="564" w:lineRule="exact"/>
        <w:ind w:firstLine="1600" w:firstLineChars="5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阿合奇县公共租赁住房申请表</w:t>
      </w:r>
    </w:p>
    <w:p>
      <w:pPr>
        <w:spacing w:line="564" w:lineRule="exact"/>
        <w:ind w:firstLine="1600" w:firstLineChars="5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阿合奇县公共租赁住房租赁合同</w:t>
      </w:r>
    </w:p>
    <w:p>
      <w:pPr>
        <w:spacing w:line="560" w:lineRule="exact"/>
        <w:rPr>
          <w:rFonts w:ascii="仿宋_GB2312" w:eastAsia="仿宋_GB2312"/>
          <w:color w:val="000000"/>
          <w:sz w:val="32"/>
          <w:szCs w:val="32"/>
        </w:rPr>
      </w:pPr>
    </w:p>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阿合奇县公共租赁住房动态准入标准</w:t>
      </w:r>
    </w:p>
    <w:p>
      <w:pPr>
        <w:spacing w:line="560" w:lineRule="exact"/>
        <w:jc w:val="center"/>
        <w:rPr>
          <w:b/>
          <w:sz w:val="10"/>
          <w:szCs w:val="10"/>
        </w:rPr>
      </w:pP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随着阿合奇县居民生活水平不断提高，县人民政府研究决定对全县公租房准入标准实行动态管理。县机关事务管理局、房管局、阿合奇镇、各社区实行定期复核制度，全县以一年为单位对公租房进行审查，对不符合公租房标准的家庭进行劝退，对其房屋重新进行安排。现将申请条件和审核程序、收费标准规定如下：</w:t>
      </w:r>
    </w:p>
    <w:p>
      <w:pPr>
        <w:spacing w:line="560" w:lineRule="exact"/>
        <w:jc w:val="center"/>
        <w:rPr>
          <w:rFonts w:ascii="方正小标宋简体" w:hAnsi="宋体" w:eastAsia="方正小标宋简体"/>
          <w:sz w:val="32"/>
          <w:szCs w:val="32"/>
        </w:rPr>
      </w:pPr>
    </w:p>
    <w:p>
      <w:pPr>
        <w:spacing w:line="560" w:lineRule="exact"/>
        <w:jc w:val="center"/>
        <w:rPr>
          <w:rFonts w:ascii="黑体" w:hAnsi="宋体" w:eastAsia="黑体"/>
          <w:sz w:val="32"/>
          <w:szCs w:val="32"/>
        </w:rPr>
      </w:pPr>
      <w:r>
        <w:rPr>
          <w:rFonts w:hint="eastAsia" w:ascii="黑体" w:hAnsi="宋体" w:eastAsia="黑体"/>
          <w:sz w:val="32"/>
          <w:szCs w:val="32"/>
        </w:rPr>
        <w:t>一、申请条件和审核程序</w:t>
      </w:r>
    </w:p>
    <w:p>
      <w:pPr>
        <w:spacing w:line="560" w:lineRule="exact"/>
        <w:jc w:val="center"/>
        <w:rPr>
          <w:rFonts w:ascii="方正小标宋简体" w:hAnsi="宋体" w:eastAsia="方正小标宋简体"/>
          <w:sz w:val="32"/>
          <w:szCs w:val="32"/>
        </w:rPr>
      </w:pPr>
    </w:p>
    <w:p>
      <w:pPr>
        <w:pStyle w:val="2"/>
        <w:spacing w:line="560" w:lineRule="exact"/>
        <w:ind w:firstLine="643" w:firstLineChars="200"/>
        <w:rPr>
          <w:rFonts w:ascii="仿宋_GB2312" w:hAnsi="宋体" w:eastAsia="仿宋_GB2312" w:cs="仿宋_GB2312"/>
          <w:sz w:val="32"/>
          <w:szCs w:val="32"/>
        </w:rPr>
      </w:pPr>
      <w:r>
        <w:rPr>
          <w:rFonts w:hint="eastAsia" w:ascii="仿宋_GB2312" w:hAnsi="宋体" w:eastAsia="仿宋_GB2312" w:cs="仿宋_GB2312"/>
          <w:b/>
          <w:bCs/>
          <w:sz w:val="32"/>
          <w:szCs w:val="32"/>
        </w:rPr>
        <w:t>第一条</w:t>
      </w:r>
      <w:r>
        <w:rPr>
          <w:rFonts w:ascii="仿宋_GB2312" w:hAnsi="宋体" w:eastAsia="仿宋_GB2312" w:cs="仿宋_GB2312"/>
          <w:b/>
          <w:bCs/>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公共租赁住房的保障对象</w:t>
      </w:r>
      <w:r>
        <w:rPr>
          <w:rFonts w:hint="eastAsia" w:ascii="仿宋_GB2312" w:hAnsi="Arial" w:eastAsia="仿宋_GB2312" w:cs="Arial"/>
          <w:sz w:val="32"/>
          <w:szCs w:val="32"/>
          <w:shd w:val="clear" w:color="auto" w:fill="FFFFFF"/>
        </w:rPr>
        <w:t>主要</w:t>
      </w:r>
      <w:r>
        <w:rPr>
          <w:rFonts w:hint="eastAsia" w:ascii="仿宋_GB2312" w:hAnsi="宋体" w:eastAsia="仿宋_GB2312" w:cs="仿宋_GB2312"/>
          <w:sz w:val="32"/>
          <w:szCs w:val="32"/>
        </w:rPr>
        <w:t>为符合条件的城镇低收入住房困难家庭</w:t>
      </w:r>
      <w:r>
        <w:rPr>
          <w:rFonts w:hint="eastAsia" w:ascii="仿宋_GB2312" w:hAnsi="Arial" w:eastAsia="仿宋_GB2312" w:cs="Arial"/>
          <w:sz w:val="32"/>
          <w:szCs w:val="32"/>
          <w:shd w:val="clear" w:color="auto" w:fill="FFFFFF"/>
        </w:rPr>
        <w:t>、中等偏下收入住房困难家庭、符合条件的新就业无房职工、稳定就业的外来务工人员。</w:t>
      </w:r>
    </w:p>
    <w:p>
      <w:pPr>
        <w:pStyle w:val="2"/>
        <w:spacing w:line="560" w:lineRule="exact"/>
        <w:ind w:firstLine="643" w:firstLineChars="200"/>
        <w:rPr>
          <w:rFonts w:ascii="仿宋_GB2312" w:hAnsi="Arial" w:eastAsia="仿宋_GB2312" w:cs="Arial"/>
          <w:sz w:val="32"/>
          <w:szCs w:val="32"/>
          <w:shd w:val="clear" w:color="auto" w:fill="FFFFFF"/>
        </w:rPr>
      </w:pPr>
      <w:r>
        <w:rPr>
          <w:rFonts w:hint="eastAsia" w:ascii="仿宋_GB2312" w:hAnsi="宋体" w:eastAsia="仿宋_GB2312" w:cs="仿宋_GB2312"/>
          <w:b/>
          <w:bCs/>
          <w:sz w:val="32"/>
          <w:szCs w:val="32"/>
        </w:rPr>
        <w:t>第二条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无住房的</w:t>
      </w:r>
      <w:r>
        <w:rPr>
          <w:rFonts w:hint="eastAsia" w:ascii="仿宋_GB2312" w:hAnsi="Arial" w:eastAsia="仿宋_GB2312" w:cs="Arial"/>
          <w:sz w:val="32"/>
          <w:szCs w:val="32"/>
          <w:shd w:val="clear" w:color="auto" w:fill="FFFFFF"/>
        </w:rPr>
        <w:t>残疾人、老年人、复转军人、农民工、环卫工人、公交司机、青年医生、青年教师、优抚对象、计划生育特殊困难家庭、见义勇为人员，各行政事业单位引进的特殊专业人才和在本县工作的全国、省部级劳模、全国英模等各级人民政府认定的特殊群体，应纳入保障对象。</w:t>
      </w:r>
    </w:p>
    <w:p>
      <w:pPr>
        <w:spacing w:line="560" w:lineRule="exact"/>
        <w:ind w:firstLine="649" w:firstLineChars="202"/>
        <w:rPr>
          <w:rFonts w:ascii="仿宋_GB2312" w:hAnsi="仿宋_GB2312" w:eastAsia="仿宋_GB2312" w:cs="仿宋_GB2312"/>
          <w:sz w:val="32"/>
          <w:szCs w:val="32"/>
        </w:rPr>
      </w:pPr>
      <w:r>
        <w:rPr>
          <w:rFonts w:hint="eastAsia" w:ascii="仿宋_GB2312" w:hAnsi="宋体" w:eastAsia="仿宋_GB2312" w:cs="仿宋_GB2312"/>
          <w:b/>
          <w:bCs/>
          <w:kern w:val="0"/>
          <w:sz w:val="32"/>
          <w:szCs w:val="32"/>
        </w:rPr>
        <w:t>第三条</w:t>
      </w:r>
      <w:r>
        <w:rPr>
          <w:rFonts w:ascii="仿宋_GB2312" w:hAnsi="仿宋_GB2312" w:eastAsia="仿宋_GB2312" w:cs="仿宋_GB2312"/>
          <w:sz w:val="32"/>
          <w:szCs w:val="32"/>
        </w:rPr>
        <w:t xml:space="preserve">  </w:t>
      </w:r>
      <w:r>
        <w:rPr>
          <w:rFonts w:hint="eastAsia" w:ascii="仿宋_GB2312" w:hAnsi="宋体" w:eastAsia="仿宋_GB2312" w:cs="仿宋_GB2312"/>
          <w:sz w:val="32"/>
          <w:szCs w:val="32"/>
        </w:rPr>
        <w:t>城镇低收入住房困难家庭</w:t>
      </w:r>
      <w:r>
        <w:rPr>
          <w:rFonts w:hint="eastAsia" w:ascii="仿宋_GB2312" w:hAnsi="Arial" w:eastAsia="仿宋_GB2312"/>
          <w:sz w:val="32"/>
          <w:szCs w:val="32"/>
          <w:shd w:val="clear" w:color="auto" w:fill="FFFFFF"/>
        </w:rPr>
        <w:t>、中等偏下收入住房困难家庭</w:t>
      </w:r>
      <w:r>
        <w:rPr>
          <w:rFonts w:hint="eastAsia" w:ascii="仿宋_GB2312" w:hAnsi="仿宋_GB2312" w:eastAsia="仿宋_GB2312" w:cs="仿宋_GB2312"/>
          <w:sz w:val="32"/>
          <w:szCs w:val="32"/>
        </w:rPr>
        <w:t>保障对象申请公共租赁住房需同时具备以下条件：</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（一）家庭中至少有</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人具有本县城镇户籍；</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（二）家庭收入情况符合本县确定的家庭收入认定标准；</w:t>
      </w:r>
    </w:p>
    <w:p>
      <w:pPr>
        <w:spacing w:line="560" w:lineRule="exact"/>
        <w:ind w:left="315" w:leftChars="150" w:firstLine="326" w:firstLineChars="102"/>
        <w:rPr>
          <w:rFonts w:ascii="仿宋_GB2312" w:hAnsi="仿宋_GB2312" w:eastAsia="仿宋_GB2312" w:cs="仿宋_GB2312"/>
          <w:sz w:val="32"/>
          <w:szCs w:val="32"/>
        </w:rPr>
      </w:pPr>
      <w:r>
        <w:rPr>
          <w:rFonts w:hint="eastAsia" w:ascii="仿宋_GB2312" w:hAnsi="仿宋_GB2312" w:eastAsia="仿宋_GB2312" w:cs="仿宋_GB2312"/>
          <w:sz w:val="32"/>
          <w:szCs w:val="32"/>
        </w:rPr>
        <w:t>（三）无房或家庭人均住房建筑面积低于</w:t>
      </w:r>
      <w:r>
        <w:rPr>
          <w:rFonts w:ascii="仿宋_GB2312" w:hAnsi="仿宋_GB2312" w:eastAsia="仿宋_GB2312" w:cs="仿宋_GB2312"/>
          <w:sz w:val="32"/>
          <w:szCs w:val="32"/>
        </w:rPr>
        <w:t>13</w:t>
      </w:r>
      <w:r>
        <w:rPr>
          <w:rFonts w:hint="eastAsia" w:ascii="宋体" w:hAnsi="宋体" w:cs="宋体"/>
          <w:sz w:val="32"/>
          <w:szCs w:val="32"/>
        </w:rPr>
        <w:t>㎡</w:t>
      </w:r>
      <w:r>
        <w:rPr>
          <w:rFonts w:hint="eastAsia" w:ascii="仿宋_GB2312" w:hAnsi="仿宋_GB2312" w:eastAsia="仿宋_GB2312" w:cs="仿宋_GB2312"/>
          <w:sz w:val="32"/>
          <w:szCs w:val="32"/>
        </w:rPr>
        <w:t>；</w:t>
      </w:r>
    </w:p>
    <w:p>
      <w:pPr>
        <w:spacing w:line="560" w:lineRule="exact"/>
        <w:ind w:left="315" w:leftChars="150" w:firstLine="326" w:firstLineChars="102"/>
        <w:rPr>
          <w:rFonts w:ascii="仿宋_GB2312" w:hAnsi="仿宋_GB2312" w:eastAsia="仿宋_GB2312" w:cs="仿宋_GB2312"/>
          <w:sz w:val="32"/>
          <w:szCs w:val="32"/>
        </w:rPr>
      </w:pPr>
      <w:r>
        <w:rPr>
          <w:rFonts w:hint="eastAsia" w:ascii="仿宋_GB2312" w:hAnsi="仿宋_GB2312" w:eastAsia="仿宋_GB2312" w:cs="仿宋_GB2312"/>
          <w:sz w:val="32"/>
          <w:szCs w:val="32"/>
        </w:rPr>
        <w:t>（四）在申请地未享受住房保障和房改政策。</w:t>
      </w:r>
    </w:p>
    <w:p>
      <w:pPr>
        <w:spacing w:line="560" w:lineRule="exact"/>
        <w:ind w:firstLine="649" w:firstLineChars="202"/>
        <w:rPr>
          <w:rFonts w:ascii="仿宋_GB2312" w:hAnsi="仿宋_GB2312" w:eastAsia="仿宋_GB2312" w:cs="仿宋_GB2312"/>
          <w:sz w:val="32"/>
          <w:szCs w:val="32"/>
        </w:rPr>
      </w:pPr>
      <w:r>
        <w:rPr>
          <w:rFonts w:hint="eastAsia" w:ascii="仿宋_GB2312" w:hAnsi="宋体" w:eastAsia="仿宋_GB2312" w:cs="仿宋_GB2312"/>
          <w:b/>
          <w:bCs/>
          <w:kern w:val="0"/>
          <w:sz w:val="32"/>
          <w:szCs w:val="32"/>
        </w:rPr>
        <w:t>第四条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在城镇的</w:t>
      </w:r>
      <w:r>
        <w:rPr>
          <w:rFonts w:hint="eastAsia" w:ascii="仿宋_GB2312" w:hAnsi="仿宋_GB2312" w:eastAsia="仿宋_GB2312" w:cs="仿宋_GB2312"/>
          <w:sz w:val="32"/>
          <w:szCs w:val="32"/>
          <w:shd w:val="clear" w:color="auto" w:fill="FFFFFF"/>
        </w:rPr>
        <w:t>新就业无房职工、</w:t>
      </w:r>
      <w:r>
        <w:rPr>
          <w:rFonts w:hint="eastAsia" w:ascii="仿宋_GB2312" w:hAnsi="仿宋_GB2312" w:eastAsia="仿宋_GB2312" w:cs="仿宋_GB2312"/>
          <w:color w:val="auto"/>
          <w:sz w:val="32"/>
          <w:szCs w:val="32"/>
          <w:u w:val="none"/>
        </w:rPr>
        <w:t>外来务工人员</w:t>
      </w:r>
      <w:r>
        <w:rPr>
          <w:rFonts w:hint="eastAsia" w:ascii="仿宋_GB2312" w:hAnsi="仿宋_GB2312" w:eastAsia="仿宋_GB2312" w:cs="仿宋_GB2312"/>
          <w:sz w:val="32"/>
          <w:szCs w:val="32"/>
        </w:rPr>
        <w:t>申请公共租赁住房的，需同时具备以下条件：</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（一）具备完全民事责任能力；</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（二）具有申请地城镇户籍或办理了居住证；</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（三）在申请地居住满</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个月并与用人单位签订劳动合同满</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个月或缴纳社会保险满</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个月；</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（四）收入情况符合本县确定的中低收入认定标准；</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（五）在申请地无自有产权住房。</w:t>
      </w:r>
    </w:p>
    <w:p>
      <w:pPr>
        <w:pStyle w:val="2"/>
        <w:spacing w:line="560" w:lineRule="exact"/>
        <w:ind w:firstLine="643" w:firstLineChars="200"/>
        <w:rPr>
          <w:rFonts w:ascii="仿宋_GB2312" w:hAnsi="Arial" w:eastAsia="仿宋_GB2312" w:cs="Arial"/>
          <w:sz w:val="32"/>
          <w:szCs w:val="32"/>
          <w:shd w:val="clear" w:color="auto" w:fill="FFFFFF"/>
        </w:rPr>
      </w:pPr>
      <w:r>
        <w:rPr>
          <w:rFonts w:hint="eastAsia" w:ascii="仿宋_GB2312" w:hAnsi="宋体" w:eastAsia="仿宋_GB2312" w:cs="仿宋_GB2312"/>
          <w:b/>
          <w:bCs/>
          <w:sz w:val="32"/>
          <w:szCs w:val="32"/>
        </w:rPr>
        <w:t>第五条</w:t>
      </w:r>
      <w:r>
        <w:rPr>
          <w:rFonts w:ascii="仿宋_GB2312" w:hAnsi="Arial" w:eastAsia="仿宋_GB2312" w:cs="Arial"/>
          <w:sz w:val="32"/>
          <w:szCs w:val="32"/>
          <w:shd w:val="clear" w:color="auto" w:fill="FFFFFF"/>
        </w:rPr>
        <w:t xml:space="preserve">  </w:t>
      </w:r>
      <w:r>
        <w:rPr>
          <w:rFonts w:hint="eastAsia" w:ascii="仿宋_GB2312" w:hAnsi="Arial" w:eastAsia="仿宋_GB2312" w:cs="Arial"/>
          <w:sz w:val="32"/>
          <w:szCs w:val="32"/>
          <w:shd w:val="clear" w:color="auto" w:fill="FFFFFF"/>
        </w:rPr>
        <w:t>各行政事业单位引进的特殊专业人才和在本县工作的全国、省部级劳模、全国英模、荣立二等功以上（战时荣立三等功以上）复转军人住房困难家庭申请公共租赁住房，不受收入规定限制。</w:t>
      </w:r>
    </w:p>
    <w:p>
      <w:pPr>
        <w:spacing w:line="560" w:lineRule="exact"/>
        <w:ind w:right="-197" w:rightChars="-94" w:firstLine="643" w:firstLineChars="200"/>
        <w:rPr>
          <w:rFonts w:ascii="仿宋_GB2312" w:hAnsi="宋体" w:eastAsia="仿宋_GB2312"/>
          <w:sz w:val="32"/>
          <w:szCs w:val="32"/>
        </w:rPr>
      </w:pPr>
      <w:r>
        <w:rPr>
          <w:rFonts w:hint="eastAsia" w:ascii="仿宋_GB2312" w:hAnsi="宋体" w:eastAsia="仿宋_GB2312" w:cs="仿宋_GB2312"/>
          <w:b/>
          <w:bCs/>
          <w:kern w:val="0"/>
          <w:sz w:val="32"/>
          <w:szCs w:val="32"/>
        </w:rPr>
        <w:t>第六条</w:t>
      </w:r>
      <w:r>
        <w:rPr>
          <w:rFonts w:ascii="仿宋_GB2312" w:hAnsi="宋体" w:eastAsia="仿宋_GB2312"/>
          <w:sz w:val="32"/>
          <w:szCs w:val="32"/>
        </w:rPr>
        <w:t xml:space="preserve">  </w:t>
      </w:r>
      <w:r>
        <w:rPr>
          <w:rFonts w:hint="eastAsia" w:ascii="仿宋_GB2312" w:hAnsi="宋体" w:eastAsia="仿宋_GB2312"/>
          <w:sz w:val="32"/>
          <w:szCs w:val="32"/>
        </w:rPr>
        <w:t>公共租赁住房的申请人必须具有完全民事行为能力，其他家庭成员作为共同申请人。符合条件的申请家庭只能申请承租一套公共租赁住房。享受公共租赁住房保障的家庭，不得重复享受其他住房政策，租赁合同需一年一签。</w:t>
      </w:r>
    </w:p>
    <w:p>
      <w:pPr>
        <w:spacing w:line="560" w:lineRule="exact"/>
        <w:ind w:right="-197" w:rightChars="-94" w:firstLine="643" w:firstLineChars="200"/>
        <w:rPr>
          <w:rFonts w:ascii="仿宋_GB2312" w:hAnsi="宋体" w:eastAsia="仿宋_GB2312"/>
          <w:sz w:val="32"/>
          <w:szCs w:val="32"/>
        </w:rPr>
      </w:pPr>
      <w:r>
        <w:rPr>
          <w:rFonts w:hint="eastAsia" w:ascii="仿宋_GB2312" w:hAnsi="宋体" w:eastAsia="仿宋_GB2312" w:cs="仿宋_GB2312"/>
          <w:b/>
          <w:bCs/>
          <w:kern w:val="0"/>
          <w:sz w:val="32"/>
          <w:szCs w:val="32"/>
        </w:rPr>
        <w:t>第七条</w:t>
      </w:r>
      <w:r>
        <w:rPr>
          <w:rFonts w:ascii="仿宋_GB2312" w:hAnsi="宋体" w:eastAsia="仿宋_GB2312"/>
          <w:b/>
          <w:bCs/>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申请人申请公共租赁住房，应当提供下列材料：</w:t>
      </w:r>
    </w:p>
    <w:p>
      <w:pPr>
        <w:spacing w:line="560" w:lineRule="exact"/>
        <w:ind w:right="-197" w:rightChars="-94" w:firstLine="640" w:firstLineChars="200"/>
        <w:rPr>
          <w:rFonts w:ascii="仿宋_GB2312" w:hAnsi="宋体" w:eastAsia="仿宋_GB2312"/>
          <w:sz w:val="32"/>
          <w:szCs w:val="32"/>
        </w:rPr>
      </w:pPr>
      <w:r>
        <w:rPr>
          <w:rFonts w:hint="eastAsia" w:ascii="仿宋_GB2312" w:hAnsi="宋体" w:eastAsia="仿宋_GB2312"/>
          <w:sz w:val="32"/>
          <w:szCs w:val="32"/>
        </w:rPr>
        <w:t>（一）</w:t>
      </w:r>
      <w:r>
        <w:rPr>
          <w:rFonts w:hint="eastAsia" w:ascii="仿宋_GB2312" w:hAnsi="宋体" w:eastAsia="仿宋_GB2312" w:cs="仿宋_GB2312"/>
          <w:sz w:val="32"/>
          <w:szCs w:val="32"/>
        </w:rPr>
        <w:t>阿合奇县公共租赁住房申请审批表</w:t>
      </w:r>
      <w:r>
        <w:rPr>
          <w:rFonts w:hint="eastAsia" w:ascii="仿宋_GB2312" w:hAnsi="宋体" w:eastAsia="仿宋_GB2312"/>
          <w:sz w:val="32"/>
          <w:szCs w:val="32"/>
        </w:rPr>
        <w:t>；</w:t>
      </w:r>
    </w:p>
    <w:p>
      <w:pPr>
        <w:spacing w:line="560" w:lineRule="exact"/>
        <w:ind w:right="-197" w:rightChars="-94" w:firstLine="640" w:firstLineChars="200"/>
        <w:rPr>
          <w:rFonts w:ascii="仿宋_GB2312" w:hAnsi="宋体" w:eastAsia="仿宋_GB2312"/>
          <w:sz w:val="32"/>
          <w:szCs w:val="32"/>
        </w:rPr>
      </w:pPr>
      <w:r>
        <w:rPr>
          <w:rFonts w:hint="eastAsia" w:ascii="仿宋_GB2312" w:hAnsi="宋体" w:eastAsia="仿宋_GB2312"/>
          <w:sz w:val="32"/>
          <w:szCs w:val="32"/>
        </w:rPr>
        <w:t>（二）申请人、家庭成员或共同申请人身份证、户口簿及婚姻关系证明复印件；</w:t>
      </w:r>
    </w:p>
    <w:p>
      <w:pPr>
        <w:spacing w:line="560" w:lineRule="exact"/>
        <w:ind w:right="-197" w:rightChars="-94" w:firstLine="640" w:firstLineChars="200"/>
        <w:jc w:val="left"/>
        <w:rPr>
          <w:rFonts w:ascii="仿宋_GB2312" w:hAnsi="宋体" w:eastAsia="仿宋_GB2312"/>
          <w:sz w:val="32"/>
          <w:szCs w:val="32"/>
        </w:rPr>
      </w:pPr>
      <w:r>
        <w:rPr>
          <w:rFonts w:hint="eastAsia" w:ascii="仿宋_GB2312" w:hAnsi="宋体" w:eastAsia="仿宋_GB2312"/>
          <w:sz w:val="32"/>
          <w:szCs w:val="32"/>
        </w:rPr>
        <w:t>（三）有固定住房，但人均住房面积</w:t>
      </w:r>
      <w:r>
        <w:rPr>
          <w:rFonts w:hint="eastAsia" w:ascii="仿宋_GB2312" w:hAnsi="仿宋_GB2312" w:eastAsia="仿宋_GB2312" w:cs="仿宋_GB2312"/>
          <w:sz w:val="32"/>
          <w:szCs w:val="32"/>
        </w:rPr>
        <w:t>低于</w:t>
      </w:r>
      <w:r>
        <w:rPr>
          <w:rFonts w:ascii="仿宋_GB2312" w:hAnsi="仿宋_GB2312" w:eastAsia="仿宋_GB2312" w:cs="仿宋_GB2312"/>
          <w:sz w:val="32"/>
          <w:szCs w:val="32"/>
        </w:rPr>
        <w:t>13</w:t>
      </w:r>
      <w:r>
        <w:rPr>
          <w:rFonts w:hint="eastAsia" w:ascii="宋体" w:hAnsi="宋体" w:cs="宋体"/>
          <w:sz w:val="32"/>
          <w:szCs w:val="32"/>
        </w:rPr>
        <w:t>㎡</w:t>
      </w:r>
      <w:r>
        <w:rPr>
          <w:rFonts w:hint="eastAsia" w:ascii="仿宋_GB2312" w:hAnsi="仿宋_GB2312" w:eastAsia="仿宋_GB2312" w:cs="仿宋_GB2312"/>
          <w:sz w:val="32"/>
          <w:szCs w:val="32"/>
        </w:rPr>
        <w:t>，需提供房</w:t>
      </w:r>
      <w:r>
        <w:rPr>
          <w:rFonts w:hint="eastAsia" w:ascii="仿宋_GB2312" w:hAnsi="宋体" w:eastAsia="仿宋_GB2312"/>
          <w:sz w:val="32"/>
          <w:szCs w:val="32"/>
        </w:rPr>
        <w:t>屋产权证或相关证明；</w:t>
      </w:r>
    </w:p>
    <w:p>
      <w:pPr>
        <w:spacing w:line="560" w:lineRule="exact"/>
        <w:ind w:right="-197" w:rightChars="-94" w:firstLine="640" w:firstLineChars="200"/>
        <w:jc w:val="left"/>
        <w:rPr>
          <w:rFonts w:ascii="仿宋_GB2312" w:hAnsi="宋体" w:eastAsia="仿宋_GB2312"/>
          <w:sz w:val="32"/>
          <w:szCs w:val="32"/>
        </w:rPr>
      </w:pPr>
      <w:r>
        <w:rPr>
          <w:rFonts w:hint="eastAsia" w:ascii="仿宋_GB2312" w:hAnsi="宋体" w:eastAsia="仿宋_GB2312"/>
          <w:sz w:val="32"/>
          <w:szCs w:val="32"/>
        </w:rPr>
        <w:t>（四）单位证明（新参加工作的职工提供）；</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（五）申请“一档”公租房的家庭，需提供民政局出具的低保证明；</w:t>
      </w:r>
    </w:p>
    <w:p>
      <w:pPr>
        <w:pStyle w:val="2"/>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sz w:val="32"/>
          <w:szCs w:val="32"/>
        </w:rPr>
        <w:t>（六）</w:t>
      </w:r>
      <w:r>
        <w:rPr>
          <w:rFonts w:hint="eastAsia" w:ascii="仿宋_GB2312" w:hAnsi="仿宋_GB2312" w:eastAsia="仿宋_GB2312" w:cs="仿宋_GB2312"/>
          <w:sz w:val="32"/>
          <w:szCs w:val="32"/>
        </w:rPr>
        <w:t>新就业职工、外来务工人员劳动用工合同或社保缴费证明材料；</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（七）审核机关规定的其他证明材料。</w:t>
      </w:r>
    </w:p>
    <w:p>
      <w:pPr>
        <w:spacing w:line="560" w:lineRule="exact"/>
        <w:ind w:firstLine="643" w:firstLineChars="200"/>
        <w:jc w:val="left"/>
        <w:rPr>
          <w:rFonts w:ascii="仿宋_GB2312" w:hAnsi="宋体" w:eastAsia="仿宋_GB2312"/>
          <w:sz w:val="32"/>
          <w:szCs w:val="32"/>
        </w:rPr>
      </w:pPr>
      <w:r>
        <w:rPr>
          <w:rFonts w:hint="eastAsia" w:ascii="仿宋_GB2312" w:hAnsi="宋体" w:eastAsia="仿宋_GB2312" w:cs="仿宋_GB2312"/>
          <w:b/>
          <w:bCs/>
          <w:kern w:val="0"/>
          <w:sz w:val="32"/>
          <w:szCs w:val="32"/>
        </w:rPr>
        <w:t>第八条</w:t>
      </w:r>
      <w:r>
        <w:rPr>
          <w:rFonts w:ascii="仿宋_GB2312" w:hAnsi="宋体" w:eastAsia="仿宋_GB2312"/>
          <w:sz w:val="32"/>
          <w:szCs w:val="32"/>
        </w:rPr>
        <w:t xml:space="preserve">  </w:t>
      </w:r>
      <w:r>
        <w:rPr>
          <w:rFonts w:hint="eastAsia" w:ascii="仿宋_GB2312" w:hAnsi="宋体" w:eastAsia="仿宋_GB2312"/>
          <w:sz w:val="32"/>
          <w:szCs w:val="32"/>
        </w:rPr>
        <w:t>公共租赁住房的资格申请和审核，通过联审机制实行两条途径：</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一）若申请公共租赁住房有工作单位（各行政事业单位正式职工），由申请者所在单位负责受理申请、初审，并将申请情况报送县机关事务管理局，由机关事务管理局复审并公示，同时将申请材料报县房管局备案；</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二）各行政事业单位正式职工之外人员申请公共租赁住房的，实行“两级审核、两次公示”制度。各乡（场）、社区或用人单位负责受理申请、初审，并由阿合奇镇审核公示后统一将申报及核实情况报送统一报送至县房管局（上报时间采取一月一报或一季一报），县房管局对符合条件的家庭复审</w:t>
      </w:r>
      <w:r>
        <w:rPr>
          <w:rFonts w:hint="eastAsia" w:ascii="仿宋_GB2312" w:hAnsi="仿宋_GB2312" w:eastAsia="仿宋_GB2312" w:cs="仿宋_GB2312"/>
          <w:sz w:val="32"/>
          <w:szCs w:val="32"/>
        </w:rPr>
        <w:t>后按照申请先后顺序进行</w:t>
      </w:r>
      <w:r>
        <w:rPr>
          <w:rFonts w:hint="eastAsia" w:ascii="仿宋_GB2312" w:hAnsi="宋体" w:eastAsia="仿宋_GB2312"/>
          <w:sz w:val="32"/>
          <w:szCs w:val="32"/>
        </w:rPr>
        <w:t>轮候分配并公示分配结果。</w:t>
      </w:r>
    </w:p>
    <w:p>
      <w:pPr>
        <w:spacing w:line="560" w:lineRule="exact"/>
        <w:ind w:firstLine="643" w:firstLineChars="200"/>
        <w:jc w:val="left"/>
        <w:rPr>
          <w:rFonts w:ascii="仿宋_GB2312" w:hAnsi="宋体" w:eastAsia="仿宋_GB2312"/>
          <w:sz w:val="32"/>
          <w:szCs w:val="32"/>
        </w:rPr>
      </w:pPr>
      <w:r>
        <w:rPr>
          <w:rFonts w:hint="eastAsia" w:ascii="仿宋_GB2312" w:hAnsi="宋体" w:eastAsia="仿宋_GB2312" w:cs="仿宋_GB2312"/>
          <w:b/>
          <w:bCs/>
          <w:kern w:val="0"/>
          <w:sz w:val="32"/>
          <w:szCs w:val="32"/>
        </w:rPr>
        <w:t>第九条</w:t>
      </w:r>
      <w:r>
        <w:rPr>
          <w:rFonts w:ascii="黑体" w:hAnsi="宋体" w:eastAsia="黑体" w:cs="仿宋_GB2312"/>
          <w:bCs/>
          <w:kern w:val="0"/>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严格公共租赁住房使用退出管理：</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（一）承租人违反《阿合奇县公共租赁住房管理办法》第二十六条规定，应退出公共租赁住房；</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（二）承租人退房时有义务配合房管局对承租房屋的完整性进行检查；</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（三）承租人已租住第</w:t>
      </w:r>
      <w:r>
        <w:rPr>
          <w:rFonts w:ascii="仿宋_GB2312" w:hAnsi="宋体" w:eastAsia="仿宋_GB2312"/>
          <w:sz w:val="32"/>
          <w:szCs w:val="32"/>
        </w:rPr>
        <w:t>3</w:t>
      </w:r>
      <w:r>
        <w:rPr>
          <w:rFonts w:hint="eastAsia" w:ascii="仿宋_GB2312" w:hAnsi="宋体" w:eastAsia="仿宋_GB2312"/>
          <w:sz w:val="32"/>
          <w:szCs w:val="32"/>
        </w:rPr>
        <w:t>年的，因承租家庭确实存在困难的应在合同期满</w:t>
      </w:r>
      <w:r>
        <w:rPr>
          <w:rFonts w:ascii="仿宋_GB2312" w:hAnsi="宋体" w:eastAsia="仿宋_GB2312"/>
          <w:sz w:val="32"/>
          <w:szCs w:val="32"/>
        </w:rPr>
        <w:t>3</w:t>
      </w:r>
      <w:r>
        <w:rPr>
          <w:rFonts w:hint="eastAsia" w:ascii="仿宋_GB2312" w:hAnsi="宋体" w:eastAsia="仿宋_GB2312"/>
          <w:sz w:val="32"/>
          <w:szCs w:val="32"/>
        </w:rPr>
        <w:t>个月前重新申请续租，经审核符合条件的，重新签订租赁合同，连续租住时间不超过</w:t>
      </w:r>
      <w:r>
        <w:rPr>
          <w:rFonts w:ascii="仿宋_GB2312" w:hAnsi="宋体" w:eastAsia="仿宋_GB2312"/>
          <w:sz w:val="32"/>
          <w:szCs w:val="32"/>
        </w:rPr>
        <w:t>5</w:t>
      </w:r>
      <w:r>
        <w:rPr>
          <w:rFonts w:hint="eastAsia" w:ascii="仿宋_GB2312" w:hAnsi="宋体" w:eastAsia="仿宋_GB2312"/>
          <w:sz w:val="32"/>
          <w:szCs w:val="32"/>
        </w:rPr>
        <w:t>年；</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（五）</w:t>
      </w:r>
      <w:r>
        <w:rPr>
          <w:rFonts w:hint="eastAsia" w:ascii="仿宋_GB2312" w:hAnsi="仿宋_GB2312" w:eastAsia="仿宋_GB2312" w:cs="仿宋_GB2312"/>
          <w:sz w:val="32"/>
          <w:szCs w:val="32"/>
        </w:rPr>
        <w:t>公共租赁住房的租赁期限一般为</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年，连续租住不超过</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w:t>
      </w:r>
    </w:p>
    <w:p>
      <w:pPr>
        <w:spacing w:line="560" w:lineRule="exact"/>
        <w:jc w:val="center"/>
        <w:rPr>
          <w:rFonts w:ascii="方正小标宋简体" w:eastAsia="方正小标宋简体"/>
          <w:sz w:val="32"/>
          <w:szCs w:val="32"/>
        </w:rPr>
      </w:pPr>
    </w:p>
    <w:p>
      <w:pPr>
        <w:spacing w:line="560" w:lineRule="exact"/>
        <w:jc w:val="center"/>
        <w:rPr>
          <w:rFonts w:ascii="黑体" w:eastAsia="黑体"/>
          <w:sz w:val="32"/>
          <w:szCs w:val="32"/>
        </w:rPr>
      </w:pPr>
      <w:r>
        <w:rPr>
          <w:rFonts w:hint="eastAsia" w:ascii="黑体" w:eastAsia="黑体"/>
          <w:sz w:val="32"/>
          <w:szCs w:val="32"/>
        </w:rPr>
        <w:t>二、收费标准规定</w:t>
      </w:r>
    </w:p>
    <w:p>
      <w:pPr>
        <w:spacing w:line="560" w:lineRule="exact"/>
        <w:ind w:firstLine="640" w:firstLineChars="200"/>
        <w:rPr>
          <w:rFonts w:ascii="黑体" w:hAnsi="宋体" w:eastAsia="黑体"/>
          <w:bCs/>
          <w:sz w:val="32"/>
          <w:szCs w:val="32"/>
        </w:rPr>
      </w:pPr>
    </w:p>
    <w:p>
      <w:pPr>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第十条</w:t>
      </w:r>
      <w:r>
        <w:rPr>
          <w:rFonts w:ascii="仿宋_GB2312" w:hAnsi="宋体" w:eastAsia="仿宋_GB2312"/>
          <w:sz w:val="32"/>
          <w:szCs w:val="32"/>
        </w:rPr>
        <w:t xml:space="preserve">  </w:t>
      </w:r>
      <w:r>
        <w:rPr>
          <w:rFonts w:hint="eastAsia" w:ascii="仿宋_GB2312" w:hAnsi="宋体" w:eastAsia="仿宋_GB2312"/>
          <w:sz w:val="32"/>
          <w:szCs w:val="32"/>
        </w:rPr>
        <w:t>阿合奇县公共租赁住房租金标准、房屋押金、暖气费、物业费、垃圾费等按阿合奇县规定的标准收取。上述公共租赁住房租金标准执行期</w:t>
      </w:r>
      <w:r>
        <w:rPr>
          <w:rFonts w:ascii="仿宋_GB2312" w:hAnsi="宋体" w:eastAsia="仿宋_GB2312"/>
          <w:sz w:val="32"/>
          <w:szCs w:val="32"/>
        </w:rPr>
        <w:t>2</w:t>
      </w:r>
      <w:r>
        <w:rPr>
          <w:rFonts w:hint="eastAsia" w:ascii="仿宋_GB2312" w:hAnsi="宋体" w:eastAsia="仿宋_GB2312"/>
          <w:sz w:val="32"/>
          <w:szCs w:val="32"/>
        </w:rPr>
        <w:t>年，期满后重新核定发布。</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（一）城镇低保户家庭，为一档；</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（二）中低收入、新就业职工及稳定就业的外来务工人员为二档；</w:t>
      </w:r>
    </w:p>
    <w:p>
      <w:pPr>
        <w:spacing w:line="564" w:lineRule="exact"/>
        <w:ind w:firstLine="643" w:firstLineChars="200"/>
        <w:rPr>
          <w:rFonts w:ascii="仿宋_GB2312" w:hAnsi="仿宋_GB2312" w:eastAsia="仿宋_GB2312" w:cs="仿宋_GB2312"/>
          <w:sz w:val="32"/>
          <w:szCs w:val="32"/>
        </w:rPr>
      </w:pPr>
      <w:r>
        <w:rPr>
          <w:rFonts w:hint="eastAsia" w:ascii="仿宋_GB2312" w:hAnsi="宋体" w:eastAsia="仿宋_GB2312"/>
          <w:b/>
          <w:bCs/>
          <w:sz w:val="32"/>
          <w:szCs w:val="32"/>
        </w:rPr>
        <w:t>第十一条</w:t>
      </w:r>
      <w:r>
        <w:rPr>
          <w:rFonts w:ascii="仿宋_GB2312" w:eastAsia="仿宋_GB2312"/>
          <w:sz w:val="32"/>
          <w:szCs w:val="32"/>
        </w:rPr>
        <w:t xml:space="preserve">  </w:t>
      </w:r>
      <w:r>
        <w:rPr>
          <w:rFonts w:hint="eastAsia" w:ascii="仿宋_GB2312" w:eastAsia="仿宋_GB2312"/>
          <w:sz w:val="32"/>
          <w:szCs w:val="32"/>
        </w:rPr>
        <w:t>本办法自</w:t>
      </w: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日起施行，</w:t>
      </w:r>
      <w:r>
        <w:rPr>
          <w:rFonts w:hint="eastAsia" w:ascii="仿宋_GB2312" w:hAnsi="仿宋_GB2312" w:eastAsia="仿宋_GB2312" w:cs="仿宋_GB2312"/>
          <w:sz w:val="32"/>
          <w:szCs w:val="32"/>
        </w:rPr>
        <w:t>由县房管局负责解释。</w:t>
      </w:r>
    </w:p>
    <w:p>
      <w:pPr>
        <w:spacing w:line="520" w:lineRule="exact"/>
        <w:rPr>
          <w:rFonts w:hint="eastAsia" w:ascii="仿宋_GB2312" w:eastAsia="仿宋_GB2312"/>
          <w:b/>
          <w:bCs/>
          <w:sz w:val="32"/>
          <w:szCs w:val="32"/>
        </w:rPr>
      </w:pPr>
    </w:p>
    <w:p>
      <w:pPr>
        <w:spacing w:line="520" w:lineRule="exact"/>
        <w:jc w:val="left"/>
        <w:rPr>
          <w:rFonts w:ascii="黑体" w:hAnsi="方正小标宋简体" w:eastAsia="黑体" w:cs="方正小标宋简体"/>
          <w:sz w:val="32"/>
          <w:szCs w:val="32"/>
        </w:rPr>
      </w:pPr>
      <w:r>
        <w:rPr>
          <w:rFonts w:hint="eastAsia" w:ascii="黑体" w:hAnsi="方正小标宋简体" w:eastAsia="黑体" w:cs="方正小标宋简体"/>
          <w:sz w:val="32"/>
          <w:szCs w:val="32"/>
        </w:rPr>
        <w:t>附件</w:t>
      </w:r>
      <w:r>
        <w:rPr>
          <w:rFonts w:ascii="黑体" w:hAnsi="方正小标宋简体" w:eastAsia="黑体" w:cs="方正小标宋简体"/>
          <w:sz w:val="32"/>
          <w:szCs w:val="32"/>
        </w:rPr>
        <w:t>2</w:t>
      </w: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阿合奇县公共租赁住房申请表</w:t>
      </w:r>
    </w:p>
    <w:p>
      <w:pPr>
        <w:spacing w:line="520" w:lineRule="exact"/>
        <w:jc w:val="center"/>
        <w:rPr>
          <w:rFonts w:ascii="黑体" w:hAnsi="黑体" w:eastAsia="黑体" w:cs="黑体"/>
          <w:b/>
          <w:bCs/>
          <w:kern w:val="0"/>
          <w:sz w:val="22"/>
        </w:rPr>
      </w:pPr>
      <w:r>
        <w:rPr>
          <w:rFonts w:ascii="仿宋_GB2312" w:hAnsi="宋体" w:eastAsia="仿宋_GB2312" w:cs="宋体"/>
          <w:kern w:val="0"/>
          <w:sz w:val="24"/>
        </w:rPr>
        <w:t xml:space="preserve">                                                        </w:t>
      </w:r>
      <w:r>
        <w:rPr>
          <w:rFonts w:hint="eastAsia" w:ascii="黑体" w:hAnsi="黑体" w:eastAsia="黑体" w:cs="黑体"/>
          <w:b/>
          <w:bCs/>
          <w:kern w:val="0"/>
          <w:sz w:val="22"/>
        </w:rPr>
        <w:t>编号：</w:t>
      </w:r>
      <w:r>
        <w:rPr>
          <w:rFonts w:ascii="黑体" w:hAnsi="黑体" w:eastAsia="黑体" w:cs="黑体"/>
          <w:b/>
          <w:bCs/>
          <w:kern w:val="0"/>
          <w:sz w:val="22"/>
        </w:rPr>
        <w:t xml:space="preserve">GZ        </w:t>
      </w:r>
      <w:r>
        <w:rPr>
          <w:rFonts w:hint="eastAsia" w:ascii="黑体" w:hAnsi="黑体" w:eastAsia="黑体" w:cs="黑体"/>
          <w:b/>
          <w:bCs/>
          <w:kern w:val="0"/>
          <w:sz w:val="22"/>
        </w:rPr>
        <w:t>号</w:t>
      </w:r>
    </w:p>
    <w:tbl>
      <w:tblPr>
        <w:tblStyle w:val="3"/>
        <w:tblpPr w:leftFromText="180" w:rightFromText="180" w:vertAnchor="text" w:horzAnchor="page" w:tblpX="1434" w:tblpY="146"/>
        <w:tblOverlap w:val="never"/>
        <w:tblW w:w="9198"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59"/>
        <w:gridCol w:w="709"/>
        <w:gridCol w:w="210"/>
        <w:gridCol w:w="415"/>
        <w:gridCol w:w="760"/>
        <w:gridCol w:w="65"/>
        <w:gridCol w:w="179"/>
        <w:gridCol w:w="244"/>
        <w:gridCol w:w="244"/>
        <w:gridCol w:w="76"/>
        <w:gridCol w:w="168"/>
        <w:gridCol w:w="244"/>
        <w:gridCol w:w="244"/>
        <w:gridCol w:w="244"/>
        <w:gridCol w:w="16"/>
        <w:gridCol w:w="228"/>
        <w:gridCol w:w="32"/>
        <w:gridCol w:w="212"/>
        <w:gridCol w:w="48"/>
        <w:gridCol w:w="196"/>
        <w:gridCol w:w="64"/>
        <w:gridCol w:w="180"/>
        <w:gridCol w:w="80"/>
        <w:gridCol w:w="164"/>
        <w:gridCol w:w="96"/>
        <w:gridCol w:w="148"/>
        <w:gridCol w:w="112"/>
        <w:gridCol w:w="132"/>
        <w:gridCol w:w="128"/>
        <w:gridCol w:w="116"/>
        <w:gridCol w:w="144"/>
        <w:gridCol w:w="100"/>
        <w:gridCol w:w="160"/>
        <w:gridCol w:w="84"/>
        <w:gridCol w:w="176"/>
        <w:gridCol w:w="73"/>
        <w:gridCol w:w="187"/>
        <w:gridCol w:w="260"/>
        <w:gridCol w:w="260"/>
        <w:gridCol w:w="260"/>
        <w:gridCol w:w="260"/>
        <w:gridCol w:w="260"/>
        <w:gridCol w:w="26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9198" w:type="dxa"/>
            <w:gridSpan w:val="43"/>
            <w:tcBorders>
              <w:top w:val="single" w:color="auto" w:sz="12" w:space="0"/>
              <w:bottom w:val="single" w:color="auto" w:sz="6" w:space="0"/>
            </w:tcBorders>
            <w:noWrap w:val="0"/>
            <w:vAlign w:val="top"/>
          </w:tcPr>
          <w:p>
            <w:pPr>
              <w:tabs>
                <w:tab w:val="left" w:pos="3742"/>
              </w:tabs>
              <w:jc w:val="center"/>
              <w:rPr>
                <w:rFonts w:ascii="黑体" w:hAnsi="黑体" w:eastAsia="黑体" w:cs="黑体"/>
                <w:kern w:val="0"/>
                <w:sz w:val="24"/>
              </w:rPr>
            </w:pPr>
            <w:r>
              <w:rPr>
                <w:rFonts w:hint="eastAsia" w:ascii="黑体" w:hAnsi="黑体" w:eastAsia="黑体" w:cs="黑体"/>
                <w:kern w:val="0"/>
                <w:sz w:val="30"/>
                <w:szCs w:val="30"/>
              </w:rPr>
              <w:t>申请人基本情况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91" w:hRule="atLeast"/>
        </w:trPr>
        <w:tc>
          <w:tcPr>
            <w:tcW w:w="959" w:type="dxa"/>
            <w:tcBorders>
              <w:top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0"/>
                <w:szCs w:val="20"/>
              </w:rPr>
            </w:pPr>
            <w:r>
              <w:rPr>
                <w:rFonts w:hint="eastAsia" w:ascii="黑体" w:hAnsi="黑体" w:eastAsia="黑体" w:cs="黑体"/>
                <w:kern w:val="0"/>
                <w:sz w:val="22"/>
              </w:rPr>
              <w:t>姓名</w:t>
            </w:r>
          </w:p>
        </w:tc>
        <w:tc>
          <w:tcPr>
            <w:tcW w:w="2094"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0"/>
                <w:szCs w:val="20"/>
              </w:rPr>
            </w:pPr>
          </w:p>
        </w:tc>
        <w:tc>
          <w:tcPr>
            <w:tcW w:w="808"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0"/>
                <w:szCs w:val="20"/>
              </w:rPr>
            </w:pPr>
            <w:r>
              <w:rPr>
                <w:rFonts w:hint="eastAsia" w:ascii="黑体" w:hAnsi="黑体" w:eastAsia="黑体" w:cs="黑体"/>
                <w:kern w:val="0"/>
                <w:sz w:val="22"/>
              </w:rPr>
              <w:t>性别</w:t>
            </w:r>
          </w:p>
        </w:tc>
        <w:tc>
          <w:tcPr>
            <w:tcW w:w="656"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0"/>
                <w:szCs w:val="20"/>
              </w:rPr>
            </w:pPr>
          </w:p>
        </w:tc>
        <w:tc>
          <w:tcPr>
            <w:tcW w:w="976" w:type="dxa"/>
            <w:gridSpan w:val="7"/>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0"/>
                <w:szCs w:val="20"/>
              </w:rPr>
            </w:pPr>
            <w:r>
              <w:rPr>
                <w:rFonts w:hint="eastAsia" w:ascii="黑体" w:hAnsi="黑体" w:eastAsia="黑体" w:cs="黑体"/>
                <w:kern w:val="0"/>
                <w:sz w:val="22"/>
              </w:rPr>
              <w:t>族别</w:t>
            </w:r>
          </w:p>
        </w:tc>
        <w:tc>
          <w:tcPr>
            <w:tcW w:w="1957" w:type="dxa"/>
            <w:gridSpan w:val="16"/>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0"/>
                <w:szCs w:val="20"/>
              </w:rPr>
            </w:pPr>
          </w:p>
        </w:tc>
        <w:tc>
          <w:tcPr>
            <w:tcW w:w="1748" w:type="dxa"/>
            <w:gridSpan w:val="7"/>
            <w:vMerge w:val="restart"/>
            <w:tcBorders>
              <w:top w:val="single" w:color="auto" w:sz="6" w:space="0"/>
              <w:left w:val="single" w:color="auto" w:sz="6" w:space="0"/>
              <w:bottom w:val="single" w:color="auto" w:sz="6" w:space="0"/>
            </w:tcBorders>
            <w:noWrap w:val="0"/>
            <w:vAlign w:val="center"/>
          </w:tcPr>
          <w:p>
            <w:pPr>
              <w:jc w:val="center"/>
              <w:rPr>
                <w:rFonts w:ascii="黑体" w:hAnsi="黑体" w:eastAsia="黑体" w:cs="黑体"/>
                <w:kern w:val="0"/>
                <w:sz w:val="20"/>
                <w:szCs w:val="20"/>
              </w:rPr>
            </w:pPr>
            <w:r>
              <w:rPr>
                <w:rFonts w:hint="eastAsia" w:ascii="黑体" w:hAnsi="黑体" w:eastAsia="黑体" w:cs="黑体"/>
                <w:kern w:val="0"/>
                <w:sz w:val="22"/>
              </w:rPr>
              <w:t>一寸照片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trPr>
        <w:tc>
          <w:tcPr>
            <w:tcW w:w="959" w:type="dxa"/>
            <w:tcBorders>
              <w:top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2"/>
              </w:rPr>
            </w:pPr>
            <w:r>
              <w:rPr>
                <w:rFonts w:hint="eastAsia" w:ascii="黑体" w:hAnsi="黑体" w:eastAsia="黑体" w:cs="黑体"/>
                <w:kern w:val="0"/>
                <w:sz w:val="22"/>
              </w:rPr>
              <w:t>出生</w:t>
            </w:r>
          </w:p>
          <w:p>
            <w:pPr>
              <w:jc w:val="center"/>
              <w:rPr>
                <w:rFonts w:ascii="黑体" w:hAnsi="黑体" w:eastAsia="黑体" w:cs="黑体"/>
                <w:kern w:val="0"/>
                <w:sz w:val="20"/>
                <w:szCs w:val="20"/>
              </w:rPr>
            </w:pPr>
            <w:r>
              <w:rPr>
                <w:rFonts w:hint="eastAsia" w:ascii="黑体" w:hAnsi="黑体" w:eastAsia="黑体" w:cs="黑体"/>
                <w:kern w:val="0"/>
                <w:sz w:val="22"/>
              </w:rPr>
              <w:t>年月</w:t>
            </w:r>
          </w:p>
        </w:tc>
        <w:tc>
          <w:tcPr>
            <w:tcW w:w="919" w:type="dxa"/>
            <w:gridSpan w:val="2"/>
            <w:tcBorders>
              <w:top w:val="single" w:color="auto" w:sz="6" w:space="0"/>
              <w:left w:val="single" w:color="auto" w:sz="6" w:space="0"/>
              <w:bottom w:val="single" w:color="auto" w:sz="6" w:space="0"/>
              <w:right w:val="single" w:color="auto" w:sz="6" w:space="0"/>
            </w:tcBorders>
            <w:noWrap w:val="0"/>
            <w:vAlign w:val="top"/>
          </w:tcPr>
          <w:p>
            <w:pPr>
              <w:jc w:val="center"/>
              <w:rPr>
                <w:rFonts w:ascii="黑体" w:hAnsi="黑体" w:eastAsia="黑体" w:cs="黑体"/>
                <w:kern w:val="0"/>
                <w:sz w:val="20"/>
                <w:szCs w:val="20"/>
              </w:rPr>
            </w:pPr>
          </w:p>
        </w:tc>
        <w:tc>
          <w:tcPr>
            <w:tcW w:w="117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2"/>
              </w:rPr>
            </w:pPr>
            <w:r>
              <w:rPr>
                <w:rFonts w:hint="eastAsia" w:ascii="黑体" w:hAnsi="黑体" w:eastAsia="黑体" w:cs="黑体"/>
                <w:kern w:val="0"/>
                <w:sz w:val="22"/>
              </w:rPr>
              <w:t>身份</w:t>
            </w:r>
          </w:p>
          <w:p>
            <w:pPr>
              <w:jc w:val="center"/>
              <w:rPr>
                <w:rFonts w:ascii="黑体" w:hAnsi="黑体" w:eastAsia="黑体" w:cs="黑体"/>
                <w:kern w:val="0"/>
                <w:sz w:val="20"/>
                <w:szCs w:val="20"/>
              </w:rPr>
            </w:pPr>
            <w:r>
              <w:rPr>
                <w:rFonts w:hint="eastAsia" w:ascii="黑体" w:hAnsi="黑体" w:eastAsia="黑体" w:cs="黑体"/>
                <w:kern w:val="0"/>
                <w:sz w:val="22"/>
              </w:rPr>
              <w:t>证号</w:t>
            </w:r>
          </w:p>
        </w:tc>
        <w:tc>
          <w:tcPr>
            <w:tcW w:w="244" w:type="dxa"/>
            <w:gridSpan w:val="2"/>
            <w:tcBorders>
              <w:top w:val="single" w:color="auto" w:sz="6" w:space="0"/>
              <w:left w:val="single" w:color="auto" w:sz="6" w:space="0"/>
              <w:bottom w:val="single" w:color="auto" w:sz="6" w:space="0"/>
              <w:right w:val="single" w:color="auto" w:sz="6" w:space="0"/>
            </w:tcBorders>
            <w:noWrap w:val="0"/>
            <w:vAlign w:val="top"/>
          </w:tcPr>
          <w:p>
            <w:pPr>
              <w:jc w:val="center"/>
              <w:rPr>
                <w:rFonts w:ascii="黑体" w:hAnsi="黑体" w:eastAsia="黑体" w:cs="黑体"/>
                <w:kern w:val="0"/>
                <w:sz w:val="20"/>
                <w:szCs w:val="20"/>
              </w:rPr>
            </w:pPr>
          </w:p>
        </w:tc>
        <w:tc>
          <w:tcPr>
            <w:tcW w:w="244" w:type="dxa"/>
            <w:tcBorders>
              <w:top w:val="single" w:color="auto" w:sz="6" w:space="0"/>
              <w:left w:val="single" w:color="auto" w:sz="6" w:space="0"/>
              <w:bottom w:val="single" w:color="auto" w:sz="6" w:space="0"/>
              <w:right w:val="single" w:color="auto" w:sz="6" w:space="0"/>
            </w:tcBorders>
            <w:noWrap w:val="0"/>
            <w:vAlign w:val="top"/>
          </w:tcPr>
          <w:p>
            <w:pPr>
              <w:jc w:val="center"/>
              <w:rPr>
                <w:rFonts w:ascii="黑体" w:hAnsi="黑体" w:eastAsia="黑体" w:cs="黑体"/>
                <w:kern w:val="0"/>
                <w:sz w:val="20"/>
                <w:szCs w:val="20"/>
              </w:rPr>
            </w:pPr>
          </w:p>
        </w:tc>
        <w:tc>
          <w:tcPr>
            <w:tcW w:w="244" w:type="dxa"/>
            <w:tcBorders>
              <w:top w:val="single" w:color="auto" w:sz="6" w:space="0"/>
              <w:left w:val="single" w:color="auto" w:sz="6" w:space="0"/>
              <w:bottom w:val="single" w:color="auto" w:sz="6" w:space="0"/>
              <w:right w:val="single" w:color="auto" w:sz="6" w:space="0"/>
            </w:tcBorders>
            <w:noWrap w:val="0"/>
            <w:vAlign w:val="top"/>
          </w:tcPr>
          <w:p>
            <w:pPr>
              <w:jc w:val="center"/>
              <w:rPr>
                <w:rFonts w:ascii="黑体" w:hAnsi="黑体" w:eastAsia="黑体" w:cs="黑体"/>
                <w:kern w:val="0"/>
                <w:sz w:val="20"/>
                <w:szCs w:val="20"/>
              </w:rPr>
            </w:pPr>
          </w:p>
        </w:tc>
        <w:tc>
          <w:tcPr>
            <w:tcW w:w="244" w:type="dxa"/>
            <w:gridSpan w:val="2"/>
            <w:tcBorders>
              <w:top w:val="single" w:color="auto" w:sz="6" w:space="0"/>
              <w:left w:val="single" w:color="auto" w:sz="6" w:space="0"/>
              <w:bottom w:val="single" w:color="auto" w:sz="6" w:space="0"/>
              <w:right w:val="single" w:color="auto" w:sz="6" w:space="0"/>
            </w:tcBorders>
            <w:noWrap w:val="0"/>
            <w:vAlign w:val="top"/>
          </w:tcPr>
          <w:p>
            <w:pPr>
              <w:jc w:val="center"/>
              <w:rPr>
                <w:rFonts w:ascii="黑体" w:hAnsi="黑体" w:eastAsia="黑体" w:cs="黑体"/>
                <w:kern w:val="0"/>
                <w:sz w:val="20"/>
                <w:szCs w:val="20"/>
              </w:rPr>
            </w:pPr>
          </w:p>
        </w:tc>
        <w:tc>
          <w:tcPr>
            <w:tcW w:w="244" w:type="dxa"/>
            <w:tcBorders>
              <w:top w:val="single" w:color="auto" w:sz="6" w:space="0"/>
              <w:left w:val="single" w:color="auto" w:sz="6" w:space="0"/>
              <w:bottom w:val="single" w:color="auto" w:sz="6" w:space="0"/>
              <w:right w:val="single" w:color="auto" w:sz="6" w:space="0"/>
            </w:tcBorders>
            <w:noWrap w:val="0"/>
            <w:vAlign w:val="top"/>
          </w:tcPr>
          <w:p>
            <w:pPr>
              <w:jc w:val="center"/>
              <w:rPr>
                <w:rFonts w:ascii="黑体" w:hAnsi="黑体" w:eastAsia="黑体" w:cs="黑体"/>
                <w:kern w:val="0"/>
                <w:sz w:val="20"/>
                <w:szCs w:val="20"/>
              </w:rPr>
            </w:pPr>
          </w:p>
        </w:tc>
        <w:tc>
          <w:tcPr>
            <w:tcW w:w="244" w:type="dxa"/>
            <w:tcBorders>
              <w:top w:val="single" w:color="auto" w:sz="6" w:space="0"/>
              <w:left w:val="single" w:color="auto" w:sz="6" w:space="0"/>
              <w:bottom w:val="single" w:color="auto" w:sz="6" w:space="0"/>
              <w:right w:val="single" w:color="auto" w:sz="6" w:space="0"/>
            </w:tcBorders>
            <w:noWrap w:val="0"/>
            <w:vAlign w:val="top"/>
          </w:tcPr>
          <w:p>
            <w:pPr>
              <w:jc w:val="center"/>
              <w:rPr>
                <w:rFonts w:ascii="黑体" w:hAnsi="黑体" w:eastAsia="黑体" w:cs="黑体"/>
                <w:kern w:val="0"/>
                <w:sz w:val="20"/>
                <w:szCs w:val="20"/>
              </w:rPr>
            </w:pPr>
          </w:p>
        </w:tc>
        <w:tc>
          <w:tcPr>
            <w:tcW w:w="244" w:type="dxa"/>
            <w:tcBorders>
              <w:top w:val="single" w:color="auto" w:sz="6" w:space="0"/>
              <w:left w:val="single" w:color="auto" w:sz="6" w:space="0"/>
              <w:bottom w:val="single" w:color="auto" w:sz="6" w:space="0"/>
              <w:right w:val="single" w:color="auto" w:sz="6" w:space="0"/>
            </w:tcBorders>
            <w:noWrap w:val="0"/>
            <w:vAlign w:val="top"/>
          </w:tcPr>
          <w:p>
            <w:pPr>
              <w:jc w:val="center"/>
              <w:rPr>
                <w:rFonts w:ascii="黑体" w:hAnsi="黑体" w:eastAsia="黑体" w:cs="黑体"/>
                <w:kern w:val="0"/>
                <w:sz w:val="20"/>
                <w:szCs w:val="20"/>
              </w:rPr>
            </w:pPr>
          </w:p>
        </w:tc>
        <w:tc>
          <w:tcPr>
            <w:tcW w:w="244" w:type="dxa"/>
            <w:gridSpan w:val="2"/>
            <w:tcBorders>
              <w:top w:val="single" w:color="auto" w:sz="6" w:space="0"/>
              <w:left w:val="single" w:color="auto" w:sz="6" w:space="0"/>
              <w:bottom w:val="single" w:color="auto" w:sz="6" w:space="0"/>
              <w:right w:val="single" w:color="auto" w:sz="6" w:space="0"/>
            </w:tcBorders>
            <w:noWrap w:val="0"/>
            <w:vAlign w:val="top"/>
          </w:tcPr>
          <w:p>
            <w:pPr>
              <w:jc w:val="center"/>
              <w:rPr>
                <w:rFonts w:ascii="黑体" w:hAnsi="黑体" w:eastAsia="黑体" w:cs="黑体"/>
                <w:kern w:val="0"/>
                <w:sz w:val="20"/>
                <w:szCs w:val="20"/>
              </w:rPr>
            </w:pPr>
          </w:p>
        </w:tc>
        <w:tc>
          <w:tcPr>
            <w:tcW w:w="244" w:type="dxa"/>
            <w:gridSpan w:val="2"/>
            <w:tcBorders>
              <w:top w:val="single" w:color="auto" w:sz="6" w:space="0"/>
              <w:left w:val="single" w:color="auto" w:sz="6" w:space="0"/>
              <w:bottom w:val="single" w:color="auto" w:sz="6" w:space="0"/>
              <w:right w:val="single" w:color="auto" w:sz="6" w:space="0"/>
            </w:tcBorders>
            <w:noWrap w:val="0"/>
            <w:vAlign w:val="top"/>
          </w:tcPr>
          <w:p>
            <w:pPr>
              <w:jc w:val="center"/>
              <w:rPr>
                <w:rFonts w:ascii="黑体" w:hAnsi="黑体" w:eastAsia="黑体" w:cs="黑体"/>
                <w:kern w:val="0"/>
                <w:sz w:val="20"/>
                <w:szCs w:val="20"/>
              </w:rPr>
            </w:pPr>
          </w:p>
        </w:tc>
        <w:tc>
          <w:tcPr>
            <w:tcW w:w="244" w:type="dxa"/>
            <w:gridSpan w:val="2"/>
            <w:tcBorders>
              <w:top w:val="single" w:color="auto" w:sz="6" w:space="0"/>
              <w:left w:val="single" w:color="auto" w:sz="6" w:space="0"/>
              <w:bottom w:val="single" w:color="auto" w:sz="6" w:space="0"/>
              <w:right w:val="single" w:color="auto" w:sz="6" w:space="0"/>
            </w:tcBorders>
            <w:noWrap w:val="0"/>
            <w:vAlign w:val="top"/>
          </w:tcPr>
          <w:p>
            <w:pPr>
              <w:jc w:val="center"/>
              <w:rPr>
                <w:rFonts w:ascii="黑体" w:hAnsi="黑体" w:eastAsia="黑体" w:cs="黑体"/>
                <w:kern w:val="0"/>
                <w:sz w:val="20"/>
                <w:szCs w:val="20"/>
              </w:rPr>
            </w:pPr>
          </w:p>
        </w:tc>
        <w:tc>
          <w:tcPr>
            <w:tcW w:w="244" w:type="dxa"/>
            <w:gridSpan w:val="2"/>
            <w:tcBorders>
              <w:top w:val="single" w:color="auto" w:sz="6" w:space="0"/>
              <w:left w:val="single" w:color="auto" w:sz="6" w:space="0"/>
              <w:bottom w:val="single" w:color="auto" w:sz="6" w:space="0"/>
              <w:right w:val="single" w:color="auto" w:sz="6" w:space="0"/>
            </w:tcBorders>
            <w:noWrap w:val="0"/>
            <w:vAlign w:val="top"/>
          </w:tcPr>
          <w:p>
            <w:pPr>
              <w:jc w:val="center"/>
              <w:rPr>
                <w:rFonts w:ascii="黑体" w:hAnsi="黑体" w:eastAsia="黑体" w:cs="黑体"/>
                <w:kern w:val="0"/>
                <w:sz w:val="20"/>
                <w:szCs w:val="20"/>
              </w:rPr>
            </w:pPr>
          </w:p>
        </w:tc>
        <w:tc>
          <w:tcPr>
            <w:tcW w:w="244" w:type="dxa"/>
            <w:gridSpan w:val="2"/>
            <w:tcBorders>
              <w:top w:val="single" w:color="auto" w:sz="6" w:space="0"/>
              <w:left w:val="single" w:color="auto" w:sz="6" w:space="0"/>
              <w:bottom w:val="single" w:color="auto" w:sz="6" w:space="0"/>
              <w:right w:val="single" w:color="auto" w:sz="6" w:space="0"/>
            </w:tcBorders>
            <w:noWrap w:val="0"/>
            <w:vAlign w:val="top"/>
          </w:tcPr>
          <w:p>
            <w:pPr>
              <w:jc w:val="center"/>
              <w:rPr>
                <w:rFonts w:ascii="黑体" w:hAnsi="黑体" w:eastAsia="黑体" w:cs="黑体"/>
                <w:kern w:val="0"/>
                <w:sz w:val="20"/>
                <w:szCs w:val="20"/>
              </w:rPr>
            </w:pPr>
          </w:p>
        </w:tc>
        <w:tc>
          <w:tcPr>
            <w:tcW w:w="244" w:type="dxa"/>
            <w:gridSpan w:val="2"/>
            <w:tcBorders>
              <w:top w:val="single" w:color="auto" w:sz="6" w:space="0"/>
              <w:left w:val="single" w:color="auto" w:sz="6" w:space="0"/>
              <w:bottom w:val="single" w:color="auto" w:sz="6" w:space="0"/>
              <w:right w:val="single" w:color="auto" w:sz="6" w:space="0"/>
            </w:tcBorders>
            <w:noWrap w:val="0"/>
            <w:vAlign w:val="top"/>
          </w:tcPr>
          <w:p>
            <w:pPr>
              <w:jc w:val="center"/>
              <w:rPr>
                <w:rFonts w:ascii="黑体" w:hAnsi="黑体" w:eastAsia="黑体" w:cs="黑体"/>
                <w:kern w:val="0"/>
                <w:sz w:val="20"/>
                <w:szCs w:val="20"/>
              </w:rPr>
            </w:pPr>
          </w:p>
        </w:tc>
        <w:tc>
          <w:tcPr>
            <w:tcW w:w="244" w:type="dxa"/>
            <w:gridSpan w:val="2"/>
            <w:tcBorders>
              <w:top w:val="single" w:color="auto" w:sz="6" w:space="0"/>
              <w:left w:val="single" w:color="auto" w:sz="6" w:space="0"/>
              <w:bottom w:val="single" w:color="auto" w:sz="6" w:space="0"/>
              <w:right w:val="single" w:color="auto" w:sz="6" w:space="0"/>
            </w:tcBorders>
            <w:noWrap w:val="0"/>
            <w:vAlign w:val="top"/>
          </w:tcPr>
          <w:p>
            <w:pPr>
              <w:jc w:val="center"/>
              <w:rPr>
                <w:rFonts w:ascii="黑体" w:hAnsi="黑体" w:eastAsia="黑体" w:cs="黑体"/>
                <w:kern w:val="0"/>
                <w:sz w:val="20"/>
                <w:szCs w:val="20"/>
              </w:rPr>
            </w:pPr>
          </w:p>
        </w:tc>
        <w:tc>
          <w:tcPr>
            <w:tcW w:w="244" w:type="dxa"/>
            <w:gridSpan w:val="2"/>
            <w:tcBorders>
              <w:top w:val="single" w:color="auto" w:sz="6" w:space="0"/>
              <w:left w:val="single" w:color="auto" w:sz="6" w:space="0"/>
              <w:bottom w:val="single" w:color="auto" w:sz="6" w:space="0"/>
              <w:right w:val="single" w:color="auto" w:sz="6" w:space="0"/>
            </w:tcBorders>
            <w:noWrap w:val="0"/>
            <w:vAlign w:val="top"/>
          </w:tcPr>
          <w:p>
            <w:pPr>
              <w:jc w:val="center"/>
              <w:rPr>
                <w:rFonts w:ascii="黑体" w:hAnsi="黑体" w:eastAsia="黑体" w:cs="黑体"/>
                <w:kern w:val="0"/>
                <w:sz w:val="20"/>
                <w:szCs w:val="20"/>
              </w:rPr>
            </w:pPr>
          </w:p>
        </w:tc>
        <w:tc>
          <w:tcPr>
            <w:tcW w:w="244" w:type="dxa"/>
            <w:gridSpan w:val="2"/>
            <w:tcBorders>
              <w:top w:val="single" w:color="auto" w:sz="6" w:space="0"/>
              <w:left w:val="single" w:color="auto" w:sz="6" w:space="0"/>
              <w:bottom w:val="single" w:color="auto" w:sz="6" w:space="0"/>
              <w:right w:val="single" w:color="auto" w:sz="6" w:space="0"/>
            </w:tcBorders>
            <w:noWrap w:val="0"/>
            <w:vAlign w:val="top"/>
          </w:tcPr>
          <w:p>
            <w:pPr>
              <w:jc w:val="center"/>
              <w:rPr>
                <w:rFonts w:ascii="黑体" w:hAnsi="黑体" w:eastAsia="黑体" w:cs="黑体"/>
                <w:kern w:val="0"/>
                <w:sz w:val="20"/>
                <w:szCs w:val="20"/>
              </w:rPr>
            </w:pPr>
          </w:p>
        </w:tc>
        <w:tc>
          <w:tcPr>
            <w:tcW w:w="244" w:type="dxa"/>
            <w:gridSpan w:val="2"/>
            <w:tcBorders>
              <w:top w:val="single" w:color="auto" w:sz="6" w:space="0"/>
              <w:left w:val="single" w:color="auto" w:sz="6" w:space="0"/>
              <w:bottom w:val="single" w:color="auto" w:sz="6" w:space="0"/>
              <w:right w:val="single" w:color="auto" w:sz="6" w:space="0"/>
            </w:tcBorders>
            <w:noWrap w:val="0"/>
            <w:vAlign w:val="top"/>
          </w:tcPr>
          <w:p>
            <w:pPr>
              <w:jc w:val="center"/>
              <w:rPr>
                <w:rFonts w:ascii="黑体" w:hAnsi="黑体" w:eastAsia="黑体" w:cs="黑体"/>
                <w:kern w:val="0"/>
                <w:sz w:val="20"/>
                <w:szCs w:val="20"/>
              </w:rPr>
            </w:pPr>
          </w:p>
        </w:tc>
        <w:tc>
          <w:tcPr>
            <w:tcW w:w="249" w:type="dxa"/>
            <w:gridSpan w:val="2"/>
            <w:tcBorders>
              <w:top w:val="single" w:color="auto" w:sz="6" w:space="0"/>
              <w:left w:val="single" w:color="auto" w:sz="6" w:space="0"/>
              <w:bottom w:val="single" w:color="auto" w:sz="6" w:space="0"/>
              <w:right w:val="single" w:color="auto" w:sz="6" w:space="0"/>
            </w:tcBorders>
            <w:noWrap w:val="0"/>
            <w:vAlign w:val="top"/>
          </w:tcPr>
          <w:p>
            <w:pPr>
              <w:jc w:val="center"/>
              <w:rPr>
                <w:rFonts w:ascii="黑体" w:hAnsi="黑体" w:eastAsia="黑体" w:cs="黑体"/>
                <w:kern w:val="0"/>
                <w:sz w:val="20"/>
                <w:szCs w:val="20"/>
              </w:rPr>
            </w:pPr>
          </w:p>
        </w:tc>
        <w:tc>
          <w:tcPr>
            <w:tcW w:w="1748" w:type="dxa"/>
            <w:gridSpan w:val="7"/>
            <w:vMerge w:val="continue"/>
            <w:tcBorders>
              <w:top w:val="single" w:color="auto" w:sz="6" w:space="0"/>
              <w:left w:val="single" w:color="auto" w:sz="6" w:space="0"/>
              <w:bottom w:val="single" w:color="auto" w:sz="6" w:space="0"/>
            </w:tcBorders>
            <w:noWrap w:val="0"/>
            <w:vAlign w:val="top"/>
          </w:tcPr>
          <w:p>
            <w:pPr>
              <w:jc w:val="center"/>
              <w:rPr>
                <w:rFonts w:ascii="黑体" w:hAnsi="黑体" w:eastAsia="黑体" w:cs="黑体"/>
                <w:kern w:val="0"/>
                <w:sz w:val="2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718" w:hRule="atLeast"/>
        </w:trPr>
        <w:tc>
          <w:tcPr>
            <w:tcW w:w="959" w:type="dxa"/>
            <w:tcBorders>
              <w:top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2"/>
              </w:rPr>
            </w:pPr>
            <w:r>
              <w:rPr>
                <w:rFonts w:hint="eastAsia" w:ascii="黑体" w:hAnsi="黑体" w:eastAsia="黑体" w:cs="黑体"/>
                <w:kern w:val="0"/>
                <w:sz w:val="22"/>
              </w:rPr>
              <w:t>联系</w:t>
            </w:r>
          </w:p>
          <w:p>
            <w:pPr>
              <w:jc w:val="center"/>
              <w:rPr>
                <w:rFonts w:ascii="黑体" w:hAnsi="黑体" w:eastAsia="黑体" w:cs="黑体"/>
                <w:kern w:val="0"/>
                <w:sz w:val="20"/>
                <w:szCs w:val="20"/>
              </w:rPr>
            </w:pPr>
            <w:r>
              <w:rPr>
                <w:rFonts w:hint="eastAsia" w:ascii="黑体" w:hAnsi="黑体" w:eastAsia="黑体" w:cs="黑体"/>
                <w:kern w:val="0"/>
                <w:sz w:val="22"/>
              </w:rPr>
              <w:t>电话</w:t>
            </w:r>
          </w:p>
        </w:tc>
        <w:tc>
          <w:tcPr>
            <w:tcW w:w="1334"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0"/>
                <w:szCs w:val="20"/>
              </w:rPr>
            </w:pPr>
          </w:p>
        </w:tc>
        <w:tc>
          <w:tcPr>
            <w:tcW w:w="1248"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2"/>
              </w:rPr>
            </w:pPr>
            <w:r>
              <w:rPr>
                <w:rFonts w:hint="eastAsia" w:ascii="黑体" w:hAnsi="黑体" w:eastAsia="黑体" w:cs="黑体"/>
                <w:kern w:val="0"/>
                <w:sz w:val="22"/>
              </w:rPr>
              <w:t>家庭月</w:t>
            </w:r>
          </w:p>
          <w:p>
            <w:pPr>
              <w:jc w:val="center"/>
              <w:rPr>
                <w:rFonts w:ascii="黑体" w:hAnsi="黑体" w:eastAsia="黑体" w:cs="黑体"/>
                <w:kern w:val="0"/>
                <w:sz w:val="20"/>
                <w:szCs w:val="20"/>
              </w:rPr>
            </w:pPr>
            <w:r>
              <w:rPr>
                <w:rFonts w:hint="eastAsia" w:ascii="黑体" w:hAnsi="黑体" w:eastAsia="黑体" w:cs="黑体"/>
                <w:kern w:val="0"/>
                <w:sz w:val="22"/>
              </w:rPr>
              <w:t>总收入</w:t>
            </w:r>
          </w:p>
        </w:tc>
        <w:tc>
          <w:tcPr>
            <w:tcW w:w="1464" w:type="dxa"/>
            <w:gridSpan w:val="8"/>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0"/>
                <w:szCs w:val="20"/>
              </w:rPr>
            </w:pPr>
            <w:r>
              <w:rPr>
                <w:rFonts w:ascii="黑体" w:hAnsi="黑体" w:eastAsia="黑体" w:cs="黑体"/>
                <w:kern w:val="0"/>
                <w:sz w:val="20"/>
                <w:szCs w:val="20"/>
              </w:rPr>
              <w:t xml:space="preserve">         </w:t>
            </w:r>
            <w:r>
              <w:rPr>
                <w:rFonts w:hint="eastAsia" w:ascii="黑体" w:hAnsi="黑体" w:eastAsia="黑体" w:cs="黑体"/>
                <w:kern w:val="0"/>
                <w:sz w:val="22"/>
              </w:rPr>
              <w:t>元</w:t>
            </w:r>
          </w:p>
        </w:tc>
        <w:tc>
          <w:tcPr>
            <w:tcW w:w="1220" w:type="dxa"/>
            <w:gridSpan w:val="10"/>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2"/>
              </w:rPr>
            </w:pPr>
            <w:r>
              <w:rPr>
                <w:rFonts w:hint="eastAsia" w:ascii="黑体" w:hAnsi="黑体" w:eastAsia="黑体" w:cs="黑体"/>
                <w:kern w:val="0"/>
                <w:sz w:val="22"/>
              </w:rPr>
              <w:t>家庭人均</w:t>
            </w:r>
          </w:p>
          <w:p>
            <w:pPr>
              <w:jc w:val="center"/>
              <w:rPr>
                <w:rFonts w:ascii="黑体" w:hAnsi="黑体" w:eastAsia="黑体" w:cs="黑体"/>
                <w:kern w:val="0"/>
                <w:sz w:val="20"/>
                <w:szCs w:val="20"/>
              </w:rPr>
            </w:pPr>
            <w:r>
              <w:rPr>
                <w:rFonts w:hint="eastAsia" w:ascii="黑体" w:hAnsi="黑体" w:eastAsia="黑体" w:cs="黑体"/>
                <w:kern w:val="0"/>
                <w:sz w:val="22"/>
              </w:rPr>
              <w:t>月收入</w:t>
            </w:r>
          </w:p>
        </w:tc>
        <w:tc>
          <w:tcPr>
            <w:tcW w:w="1225" w:type="dxa"/>
            <w:gridSpan w:val="10"/>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0"/>
                <w:szCs w:val="20"/>
              </w:rPr>
            </w:pPr>
            <w:r>
              <w:rPr>
                <w:rFonts w:ascii="黑体" w:hAnsi="黑体" w:eastAsia="黑体" w:cs="黑体"/>
                <w:kern w:val="0"/>
                <w:sz w:val="20"/>
                <w:szCs w:val="20"/>
              </w:rPr>
              <w:t xml:space="preserve">      </w:t>
            </w:r>
            <w:r>
              <w:rPr>
                <w:rFonts w:ascii="黑体" w:hAnsi="黑体" w:eastAsia="黑体" w:cs="黑体"/>
                <w:kern w:val="0"/>
                <w:sz w:val="24"/>
              </w:rPr>
              <w:t xml:space="preserve"> </w:t>
            </w:r>
            <w:r>
              <w:rPr>
                <w:rFonts w:hint="eastAsia" w:ascii="黑体" w:hAnsi="黑体" w:eastAsia="黑体" w:cs="黑体"/>
                <w:kern w:val="0"/>
                <w:sz w:val="22"/>
              </w:rPr>
              <w:t>元</w:t>
            </w:r>
          </w:p>
        </w:tc>
        <w:tc>
          <w:tcPr>
            <w:tcW w:w="1748" w:type="dxa"/>
            <w:gridSpan w:val="7"/>
            <w:vMerge w:val="continue"/>
            <w:tcBorders>
              <w:top w:val="single" w:color="auto" w:sz="6" w:space="0"/>
              <w:left w:val="single" w:color="auto" w:sz="6" w:space="0"/>
              <w:bottom w:val="single" w:color="auto" w:sz="6" w:space="0"/>
            </w:tcBorders>
            <w:noWrap w:val="0"/>
            <w:vAlign w:val="top"/>
          </w:tcPr>
          <w:p>
            <w:pPr>
              <w:jc w:val="center"/>
              <w:rPr>
                <w:rFonts w:ascii="黑体" w:hAnsi="黑体" w:eastAsia="黑体" w:cs="黑体"/>
                <w:kern w:val="0"/>
                <w:sz w:val="2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59" w:type="dxa"/>
            <w:tcBorders>
              <w:top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2"/>
              </w:rPr>
            </w:pPr>
            <w:r>
              <w:rPr>
                <w:rFonts w:hint="eastAsia" w:ascii="黑体" w:hAnsi="黑体" w:eastAsia="黑体" w:cs="黑体"/>
                <w:kern w:val="0"/>
                <w:sz w:val="22"/>
              </w:rPr>
              <w:t>户籍</w:t>
            </w:r>
          </w:p>
          <w:p>
            <w:pPr>
              <w:jc w:val="center"/>
              <w:rPr>
                <w:rFonts w:ascii="黑体" w:hAnsi="黑体" w:eastAsia="黑体" w:cs="黑体"/>
                <w:kern w:val="0"/>
                <w:sz w:val="20"/>
                <w:szCs w:val="20"/>
              </w:rPr>
            </w:pPr>
            <w:r>
              <w:rPr>
                <w:rFonts w:hint="eastAsia" w:ascii="黑体" w:hAnsi="黑体" w:eastAsia="黑体" w:cs="黑体"/>
                <w:kern w:val="0"/>
                <w:sz w:val="22"/>
              </w:rPr>
              <w:t>地址</w:t>
            </w:r>
          </w:p>
        </w:tc>
        <w:tc>
          <w:tcPr>
            <w:tcW w:w="8239" w:type="dxa"/>
            <w:gridSpan w:val="42"/>
            <w:tcBorders>
              <w:top w:val="single" w:color="auto" w:sz="6" w:space="0"/>
              <w:left w:val="single" w:color="auto" w:sz="6" w:space="0"/>
              <w:bottom w:val="single" w:color="auto" w:sz="6" w:space="0"/>
            </w:tcBorders>
            <w:noWrap w:val="0"/>
            <w:vAlign w:val="center"/>
          </w:tcPr>
          <w:p>
            <w:pPr>
              <w:jc w:val="center"/>
              <w:rPr>
                <w:rFonts w:ascii="黑体" w:hAnsi="黑体" w:eastAsia="黑体" w:cs="黑体"/>
                <w:kern w:val="0"/>
                <w:sz w:val="2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62" w:hRule="atLeast"/>
        </w:trPr>
        <w:tc>
          <w:tcPr>
            <w:tcW w:w="959" w:type="dxa"/>
            <w:tcBorders>
              <w:top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2"/>
              </w:rPr>
            </w:pPr>
            <w:r>
              <w:rPr>
                <w:rFonts w:hint="eastAsia" w:ascii="黑体" w:hAnsi="黑体" w:eastAsia="黑体" w:cs="黑体"/>
                <w:kern w:val="0"/>
                <w:sz w:val="22"/>
              </w:rPr>
              <w:t>居住</w:t>
            </w:r>
          </w:p>
          <w:p>
            <w:pPr>
              <w:jc w:val="center"/>
              <w:rPr>
                <w:rFonts w:ascii="黑体" w:hAnsi="黑体" w:eastAsia="黑体" w:cs="黑体"/>
                <w:kern w:val="0"/>
                <w:sz w:val="20"/>
                <w:szCs w:val="20"/>
              </w:rPr>
            </w:pPr>
            <w:r>
              <w:rPr>
                <w:rFonts w:hint="eastAsia" w:ascii="黑体" w:hAnsi="黑体" w:eastAsia="黑体" w:cs="黑体"/>
                <w:kern w:val="0"/>
                <w:sz w:val="22"/>
              </w:rPr>
              <w:t>地址</w:t>
            </w:r>
          </w:p>
        </w:tc>
        <w:tc>
          <w:tcPr>
            <w:tcW w:w="8239" w:type="dxa"/>
            <w:gridSpan w:val="42"/>
            <w:tcBorders>
              <w:top w:val="single" w:color="auto" w:sz="6" w:space="0"/>
              <w:left w:val="single" w:color="auto" w:sz="6" w:space="0"/>
              <w:bottom w:val="single" w:color="auto" w:sz="6" w:space="0"/>
            </w:tcBorders>
            <w:noWrap w:val="0"/>
            <w:vAlign w:val="center"/>
          </w:tcPr>
          <w:p>
            <w:pPr>
              <w:jc w:val="center"/>
              <w:rPr>
                <w:rFonts w:ascii="黑体" w:hAnsi="黑体" w:eastAsia="黑体" w:cs="黑体"/>
                <w:kern w:val="0"/>
                <w:sz w:val="2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959" w:type="dxa"/>
            <w:vMerge w:val="restart"/>
            <w:tcBorders>
              <w:top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2"/>
              </w:rPr>
            </w:pPr>
            <w:r>
              <w:rPr>
                <w:rFonts w:hint="eastAsia" w:ascii="黑体" w:hAnsi="黑体" w:eastAsia="黑体" w:cs="黑体"/>
                <w:kern w:val="0"/>
                <w:sz w:val="22"/>
              </w:rPr>
              <w:t>共同</w:t>
            </w:r>
          </w:p>
          <w:p>
            <w:pPr>
              <w:jc w:val="center"/>
              <w:rPr>
                <w:rFonts w:ascii="黑体" w:hAnsi="黑体" w:eastAsia="黑体" w:cs="黑体"/>
                <w:kern w:val="0"/>
                <w:sz w:val="22"/>
              </w:rPr>
            </w:pPr>
            <w:r>
              <w:rPr>
                <w:rFonts w:hint="eastAsia" w:ascii="黑体" w:hAnsi="黑体" w:eastAsia="黑体" w:cs="黑体"/>
                <w:kern w:val="0"/>
                <w:sz w:val="22"/>
              </w:rPr>
              <w:t>申请</w:t>
            </w:r>
          </w:p>
          <w:p>
            <w:pPr>
              <w:jc w:val="center"/>
              <w:rPr>
                <w:rFonts w:ascii="黑体" w:hAnsi="黑体" w:eastAsia="黑体" w:cs="黑体"/>
                <w:kern w:val="0"/>
                <w:sz w:val="22"/>
              </w:rPr>
            </w:pPr>
            <w:r>
              <w:rPr>
                <w:rFonts w:hint="eastAsia" w:ascii="黑体" w:hAnsi="黑体" w:eastAsia="黑体" w:cs="黑体"/>
                <w:kern w:val="0"/>
                <w:sz w:val="22"/>
              </w:rPr>
              <w:t>家庭</w:t>
            </w:r>
          </w:p>
          <w:p>
            <w:pPr>
              <w:jc w:val="center"/>
              <w:rPr>
                <w:rFonts w:ascii="黑体" w:hAnsi="黑体" w:eastAsia="黑体" w:cs="黑体"/>
                <w:kern w:val="0"/>
                <w:sz w:val="22"/>
              </w:rPr>
            </w:pPr>
            <w:r>
              <w:rPr>
                <w:rFonts w:hint="eastAsia" w:ascii="黑体" w:hAnsi="黑体" w:eastAsia="黑体" w:cs="黑体"/>
                <w:kern w:val="0"/>
                <w:sz w:val="22"/>
              </w:rPr>
              <w:t>成员</w:t>
            </w:r>
          </w:p>
          <w:p>
            <w:pPr>
              <w:jc w:val="center"/>
              <w:rPr>
                <w:rFonts w:ascii="黑体" w:hAnsi="黑体" w:eastAsia="黑体" w:cs="黑体"/>
                <w:kern w:val="0"/>
                <w:sz w:val="20"/>
                <w:szCs w:val="20"/>
              </w:rPr>
            </w:pPr>
            <w:r>
              <w:rPr>
                <w:rFonts w:hint="eastAsia" w:ascii="黑体" w:hAnsi="黑体" w:eastAsia="黑体" w:cs="黑体"/>
                <w:kern w:val="0"/>
                <w:sz w:val="22"/>
              </w:rPr>
              <w:t>情况</w:t>
            </w:r>
          </w:p>
        </w:tc>
        <w:tc>
          <w:tcPr>
            <w:tcW w:w="70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0"/>
                <w:szCs w:val="20"/>
              </w:rPr>
            </w:pPr>
            <w:r>
              <w:rPr>
                <w:rFonts w:hint="eastAsia" w:ascii="黑体" w:hAnsi="黑体" w:eastAsia="黑体" w:cs="黑体"/>
                <w:kern w:val="0"/>
                <w:sz w:val="20"/>
                <w:szCs w:val="20"/>
              </w:rPr>
              <w:t>与申请人关系</w:t>
            </w:r>
          </w:p>
        </w:tc>
        <w:tc>
          <w:tcPr>
            <w:tcW w:w="2193" w:type="dxa"/>
            <w:gridSpan w:val="8"/>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0"/>
                <w:szCs w:val="20"/>
              </w:rPr>
            </w:pPr>
            <w:r>
              <w:rPr>
                <w:rFonts w:hint="eastAsia" w:ascii="黑体" w:hAnsi="黑体" w:eastAsia="黑体" w:cs="黑体"/>
                <w:kern w:val="0"/>
                <w:sz w:val="22"/>
              </w:rPr>
              <w:t>姓名</w:t>
            </w:r>
          </w:p>
        </w:tc>
        <w:tc>
          <w:tcPr>
            <w:tcW w:w="656" w:type="dxa"/>
            <w:gridSpan w:val="3"/>
            <w:tcBorders>
              <w:top w:val="single" w:color="auto" w:sz="6" w:space="0"/>
              <w:left w:val="single" w:color="auto" w:sz="6" w:space="0"/>
              <w:bottom w:val="single" w:color="auto" w:sz="6" w:space="0"/>
              <w:right w:val="single" w:color="000000" w:sz="6" w:space="0"/>
            </w:tcBorders>
            <w:noWrap w:val="0"/>
            <w:vAlign w:val="center"/>
          </w:tcPr>
          <w:p>
            <w:pPr>
              <w:jc w:val="center"/>
              <w:rPr>
                <w:rFonts w:ascii="黑体" w:hAnsi="黑体" w:eastAsia="黑体" w:cs="黑体"/>
                <w:kern w:val="0"/>
                <w:sz w:val="20"/>
                <w:szCs w:val="20"/>
              </w:rPr>
            </w:pPr>
            <w:r>
              <w:rPr>
                <w:rFonts w:hint="eastAsia" w:ascii="黑体" w:hAnsi="黑体" w:eastAsia="黑体" w:cs="黑体"/>
                <w:kern w:val="0"/>
                <w:sz w:val="22"/>
              </w:rPr>
              <w:t>性别</w:t>
            </w:r>
          </w:p>
        </w:tc>
        <w:tc>
          <w:tcPr>
            <w:tcW w:w="4681" w:type="dxa"/>
            <w:gridSpan w:val="30"/>
            <w:tcBorders>
              <w:top w:val="single" w:color="auto"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r>
              <w:rPr>
                <w:rFonts w:hint="eastAsia" w:ascii="黑体" w:hAnsi="黑体" w:eastAsia="黑体" w:cs="黑体"/>
                <w:kern w:val="0"/>
                <w:sz w:val="22"/>
              </w:rPr>
              <w:t>身份证号</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959" w:type="dxa"/>
            <w:vMerge w:val="continue"/>
            <w:tcBorders>
              <w:top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0"/>
                <w:szCs w:val="20"/>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0"/>
                <w:szCs w:val="20"/>
              </w:rPr>
            </w:pPr>
          </w:p>
        </w:tc>
        <w:tc>
          <w:tcPr>
            <w:tcW w:w="2193" w:type="dxa"/>
            <w:gridSpan w:val="8"/>
            <w:tcBorders>
              <w:top w:val="single" w:color="auto" w:sz="6" w:space="0"/>
              <w:left w:val="single" w:color="auto" w:sz="6" w:space="0"/>
              <w:bottom w:val="single" w:color="000000" w:sz="6" w:space="0"/>
              <w:right w:val="single" w:color="000000" w:sz="6" w:space="0"/>
            </w:tcBorders>
            <w:noWrap w:val="0"/>
            <w:vAlign w:val="center"/>
          </w:tcPr>
          <w:p>
            <w:pPr>
              <w:jc w:val="center"/>
              <w:rPr>
                <w:rFonts w:ascii="黑体" w:hAnsi="黑体" w:eastAsia="黑体" w:cs="黑体"/>
                <w:kern w:val="0"/>
                <w:sz w:val="20"/>
                <w:szCs w:val="20"/>
              </w:rPr>
            </w:pPr>
          </w:p>
        </w:tc>
        <w:tc>
          <w:tcPr>
            <w:tcW w:w="656" w:type="dxa"/>
            <w:gridSpan w:val="3"/>
            <w:tcBorders>
              <w:top w:val="single" w:color="auto" w:sz="6" w:space="0"/>
              <w:left w:val="single" w:color="000000" w:sz="6" w:space="0"/>
              <w:bottom w:val="single" w:color="000000" w:sz="6" w:space="0"/>
              <w:right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1" w:type="dxa"/>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59" w:type="dxa"/>
            <w:vMerge w:val="continue"/>
            <w:tcBorders>
              <w:top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0"/>
                <w:szCs w:val="20"/>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0"/>
                <w:szCs w:val="20"/>
              </w:rPr>
            </w:pPr>
          </w:p>
        </w:tc>
        <w:tc>
          <w:tcPr>
            <w:tcW w:w="2193" w:type="dxa"/>
            <w:gridSpan w:val="8"/>
            <w:tcBorders>
              <w:top w:val="single" w:color="000000" w:sz="6" w:space="0"/>
              <w:left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0"/>
                <w:szCs w:val="20"/>
              </w:rPr>
            </w:pPr>
          </w:p>
        </w:tc>
        <w:tc>
          <w:tcPr>
            <w:tcW w:w="656" w:type="dxa"/>
            <w:gridSpan w:val="3"/>
            <w:tcBorders>
              <w:top w:val="single" w:color="000000" w:sz="6" w:space="0"/>
              <w:left w:val="single" w:color="auto" w:sz="6" w:space="0"/>
              <w:bottom w:val="single" w:color="000000" w:sz="6" w:space="0"/>
              <w:right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1" w:type="dxa"/>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959" w:type="dxa"/>
            <w:vMerge w:val="continue"/>
            <w:tcBorders>
              <w:top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0"/>
                <w:szCs w:val="20"/>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0"/>
                <w:szCs w:val="20"/>
              </w:rPr>
            </w:pPr>
          </w:p>
        </w:tc>
        <w:tc>
          <w:tcPr>
            <w:tcW w:w="2193" w:type="dxa"/>
            <w:gridSpan w:val="8"/>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0"/>
                <w:szCs w:val="20"/>
              </w:rPr>
            </w:pPr>
          </w:p>
        </w:tc>
        <w:tc>
          <w:tcPr>
            <w:tcW w:w="656" w:type="dxa"/>
            <w:gridSpan w:val="3"/>
            <w:tcBorders>
              <w:top w:val="single" w:color="000000" w:sz="6" w:space="0"/>
              <w:left w:val="single" w:color="auto" w:sz="6" w:space="0"/>
              <w:bottom w:val="single" w:color="000000" w:sz="6" w:space="0"/>
              <w:right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1" w:type="dxa"/>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959" w:type="dxa"/>
            <w:vMerge w:val="continue"/>
            <w:tcBorders>
              <w:top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0"/>
                <w:szCs w:val="20"/>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0"/>
                <w:szCs w:val="20"/>
              </w:rPr>
            </w:pPr>
          </w:p>
        </w:tc>
        <w:tc>
          <w:tcPr>
            <w:tcW w:w="2193" w:type="dxa"/>
            <w:gridSpan w:val="8"/>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0"/>
                <w:szCs w:val="20"/>
              </w:rPr>
            </w:pPr>
          </w:p>
        </w:tc>
        <w:tc>
          <w:tcPr>
            <w:tcW w:w="656" w:type="dxa"/>
            <w:gridSpan w:val="3"/>
            <w:tcBorders>
              <w:top w:val="single" w:color="000000" w:sz="6" w:space="0"/>
              <w:left w:val="single" w:color="auto" w:sz="6" w:space="0"/>
              <w:bottom w:val="single" w:color="000000" w:sz="6" w:space="0"/>
              <w:right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0" w:type="dxa"/>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c>
          <w:tcPr>
            <w:tcW w:w="261" w:type="dxa"/>
            <w:tcBorders>
              <w:top w:val="single" w:color="000000" w:sz="6" w:space="0"/>
              <w:left w:val="single" w:color="000000" w:sz="6" w:space="0"/>
              <w:bottom w:val="single" w:color="000000" w:sz="6" w:space="0"/>
            </w:tcBorders>
            <w:noWrap w:val="0"/>
            <w:vAlign w:val="center"/>
          </w:tcPr>
          <w:p>
            <w:pPr>
              <w:jc w:val="center"/>
              <w:rPr>
                <w:rFonts w:ascii="黑体" w:hAnsi="黑体" w:eastAsia="黑体" w:cs="黑体"/>
                <w:kern w:val="0"/>
                <w:sz w:val="2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959" w:type="dxa"/>
            <w:vMerge w:val="continue"/>
            <w:tcBorders>
              <w:top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0"/>
                <w:szCs w:val="20"/>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0"/>
                <w:szCs w:val="20"/>
              </w:rPr>
            </w:pPr>
          </w:p>
        </w:tc>
        <w:tc>
          <w:tcPr>
            <w:tcW w:w="2193" w:type="dxa"/>
            <w:gridSpan w:val="8"/>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0"/>
                <w:szCs w:val="20"/>
              </w:rPr>
            </w:pPr>
          </w:p>
        </w:tc>
        <w:tc>
          <w:tcPr>
            <w:tcW w:w="656" w:type="dxa"/>
            <w:gridSpan w:val="3"/>
            <w:tcBorders>
              <w:top w:val="single" w:color="000000" w:sz="6" w:space="0"/>
              <w:left w:val="single" w:color="auto" w:sz="6" w:space="0"/>
              <w:bottom w:val="single" w:color="auto" w:sz="6" w:space="0"/>
              <w:right w:val="single" w:color="000000"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auto"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auto"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auto"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auto"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auto"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auto"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auto"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auto"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auto"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auto"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auto" w:sz="6" w:space="0"/>
            </w:tcBorders>
            <w:noWrap w:val="0"/>
            <w:vAlign w:val="center"/>
          </w:tcPr>
          <w:p>
            <w:pPr>
              <w:jc w:val="center"/>
              <w:rPr>
                <w:rFonts w:ascii="黑体" w:hAnsi="黑体" w:eastAsia="黑体" w:cs="黑体"/>
                <w:kern w:val="0"/>
                <w:sz w:val="20"/>
                <w:szCs w:val="20"/>
              </w:rPr>
            </w:pPr>
          </w:p>
        </w:tc>
        <w:tc>
          <w:tcPr>
            <w:tcW w:w="260" w:type="dxa"/>
            <w:gridSpan w:val="2"/>
            <w:tcBorders>
              <w:top w:val="single" w:color="000000" w:sz="6" w:space="0"/>
              <w:left w:val="single" w:color="000000" w:sz="6" w:space="0"/>
              <w:bottom w:val="single" w:color="auto" w:sz="6" w:space="0"/>
            </w:tcBorders>
            <w:noWrap w:val="0"/>
            <w:vAlign w:val="center"/>
          </w:tcPr>
          <w:p>
            <w:pPr>
              <w:jc w:val="center"/>
              <w:rPr>
                <w:rFonts w:ascii="黑体" w:hAnsi="黑体" w:eastAsia="黑体" w:cs="黑体"/>
                <w:kern w:val="0"/>
                <w:sz w:val="20"/>
                <w:szCs w:val="20"/>
              </w:rPr>
            </w:pPr>
          </w:p>
        </w:tc>
        <w:tc>
          <w:tcPr>
            <w:tcW w:w="260" w:type="dxa"/>
            <w:tcBorders>
              <w:top w:val="single" w:color="000000" w:sz="6" w:space="0"/>
              <w:left w:val="single" w:color="000000" w:sz="6" w:space="0"/>
              <w:bottom w:val="single" w:color="auto" w:sz="6" w:space="0"/>
            </w:tcBorders>
            <w:noWrap w:val="0"/>
            <w:vAlign w:val="center"/>
          </w:tcPr>
          <w:p>
            <w:pPr>
              <w:jc w:val="center"/>
              <w:rPr>
                <w:rFonts w:ascii="黑体" w:hAnsi="黑体" w:eastAsia="黑体" w:cs="黑体"/>
                <w:kern w:val="0"/>
                <w:sz w:val="20"/>
                <w:szCs w:val="20"/>
              </w:rPr>
            </w:pPr>
          </w:p>
        </w:tc>
        <w:tc>
          <w:tcPr>
            <w:tcW w:w="260" w:type="dxa"/>
            <w:tcBorders>
              <w:top w:val="single" w:color="000000" w:sz="6" w:space="0"/>
              <w:left w:val="single" w:color="000000" w:sz="6" w:space="0"/>
              <w:bottom w:val="single" w:color="auto" w:sz="6" w:space="0"/>
            </w:tcBorders>
            <w:noWrap w:val="0"/>
            <w:vAlign w:val="center"/>
          </w:tcPr>
          <w:p>
            <w:pPr>
              <w:jc w:val="center"/>
              <w:rPr>
                <w:rFonts w:ascii="黑体" w:hAnsi="黑体" w:eastAsia="黑体" w:cs="黑体"/>
                <w:kern w:val="0"/>
                <w:sz w:val="20"/>
                <w:szCs w:val="20"/>
              </w:rPr>
            </w:pPr>
          </w:p>
        </w:tc>
        <w:tc>
          <w:tcPr>
            <w:tcW w:w="260" w:type="dxa"/>
            <w:tcBorders>
              <w:top w:val="single" w:color="000000" w:sz="6" w:space="0"/>
              <w:left w:val="single" w:color="000000" w:sz="6" w:space="0"/>
              <w:bottom w:val="single" w:color="auto" w:sz="6" w:space="0"/>
            </w:tcBorders>
            <w:noWrap w:val="0"/>
            <w:vAlign w:val="center"/>
          </w:tcPr>
          <w:p>
            <w:pPr>
              <w:jc w:val="center"/>
              <w:rPr>
                <w:rFonts w:ascii="黑体" w:hAnsi="黑体" w:eastAsia="黑体" w:cs="黑体"/>
                <w:kern w:val="0"/>
                <w:sz w:val="20"/>
                <w:szCs w:val="20"/>
              </w:rPr>
            </w:pPr>
          </w:p>
        </w:tc>
        <w:tc>
          <w:tcPr>
            <w:tcW w:w="260" w:type="dxa"/>
            <w:tcBorders>
              <w:top w:val="single" w:color="000000" w:sz="6" w:space="0"/>
              <w:left w:val="single" w:color="000000" w:sz="6" w:space="0"/>
              <w:bottom w:val="single" w:color="auto" w:sz="6" w:space="0"/>
            </w:tcBorders>
            <w:noWrap w:val="0"/>
            <w:vAlign w:val="center"/>
          </w:tcPr>
          <w:p>
            <w:pPr>
              <w:jc w:val="center"/>
              <w:rPr>
                <w:rFonts w:ascii="黑体" w:hAnsi="黑体" w:eastAsia="黑体" w:cs="黑体"/>
                <w:kern w:val="0"/>
                <w:sz w:val="20"/>
                <w:szCs w:val="20"/>
              </w:rPr>
            </w:pPr>
          </w:p>
        </w:tc>
        <w:tc>
          <w:tcPr>
            <w:tcW w:w="260" w:type="dxa"/>
            <w:tcBorders>
              <w:top w:val="single" w:color="000000" w:sz="6" w:space="0"/>
              <w:left w:val="single" w:color="000000" w:sz="6" w:space="0"/>
              <w:bottom w:val="single" w:color="auto" w:sz="6" w:space="0"/>
            </w:tcBorders>
            <w:noWrap w:val="0"/>
            <w:vAlign w:val="center"/>
          </w:tcPr>
          <w:p>
            <w:pPr>
              <w:jc w:val="center"/>
              <w:rPr>
                <w:rFonts w:ascii="黑体" w:hAnsi="黑体" w:eastAsia="黑体" w:cs="黑体"/>
                <w:kern w:val="0"/>
                <w:sz w:val="20"/>
                <w:szCs w:val="20"/>
              </w:rPr>
            </w:pPr>
          </w:p>
        </w:tc>
        <w:tc>
          <w:tcPr>
            <w:tcW w:w="261" w:type="dxa"/>
            <w:tcBorders>
              <w:top w:val="single" w:color="000000" w:sz="6" w:space="0"/>
              <w:left w:val="single" w:color="000000" w:sz="6" w:space="0"/>
              <w:bottom w:val="single" w:color="auto" w:sz="6" w:space="0"/>
            </w:tcBorders>
            <w:noWrap w:val="0"/>
            <w:vAlign w:val="center"/>
          </w:tcPr>
          <w:p>
            <w:pPr>
              <w:jc w:val="center"/>
              <w:rPr>
                <w:rFonts w:ascii="黑体" w:hAnsi="黑体" w:eastAsia="黑体" w:cs="黑体"/>
                <w:kern w:val="0"/>
                <w:sz w:val="2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trPr>
        <w:tc>
          <w:tcPr>
            <w:tcW w:w="959" w:type="dxa"/>
            <w:tcBorders>
              <w:top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0"/>
                <w:szCs w:val="20"/>
              </w:rPr>
            </w:pPr>
            <w:r>
              <w:rPr>
                <w:rFonts w:hint="eastAsia" w:ascii="黑体" w:hAnsi="黑体" w:eastAsia="黑体" w:cs="黑体"/>
                <w:kern w:val="0"/>
                <w:sz w:val="22"/>
              </w:rPr>
              <w:t>现住房状态</w:t>
            </w:r>
          </w:p>
        </w:tc>
        <w:tc>
          <w:tcPr>
            <w:tcW w:w="2159" w:type="dxa"/>
            <w:gridSpan w:val="5"/>
            <w:tcBorders>
              <w:top w:val="single" w:color="auto" w:sz="6" w:space="0"/>
              <w:left w:val="single" w:color="auto" w:sz="6" w:space="0"/>
              <w:bottom w:val="single" w:color="auto" w:sz="6" w:space="0"/>
              <w:right w:val="single" w:color="auto" w:sz="6" w:space="0"/>
            </w:tcBorders>
            <w:noWrap w:val="0"/>
            <w:vAlign w:val="center"/>
          </w:tcPr>
          <w:p>
            <w:pPr>
              <w:ind w:firstLine="220" w:firstLineChars="100"/>
              <w:rPr>
                <w:rFonts w:ascii="黑体" w:hAnsi="黑体" w:eastAsia="黑体" w:cs="黑体"/>
                <w:kern w:val="0"/>
                <w:sz w:val="22"/>
              </w:rPr>
            </w:pPr>
            <w:r>
              <w:rPr>
                <w:rFonts w:hint="eastAsia" w:ascii="黑体" w:hAnsi="黑体" w:eastAsia="黑体" w:cs="黑体"/>
                <w:kern w:val="0"/>
                <w:sz w:val="22"/>
              </w:rPr>
              <w:t>□</w:t>
            </w:r>
            <w:r>
              <w:rPr>
                <w:rFonts w:ascii="黑体" w:hAnsi="黑体" w:eastAsia="黑体" w:cs="黑体"/>
                <w:kern w:val="0"/>
                <w:sz w:val="22"/>
              </w:rPr>
              <w:t xml:space="preserve">  </w:t>
            </w:r>
            <w:r>
              <w:rPr>
                <w:rFonts w:hint="eastAsia" w:ascii="黑体" w:hAnsi="黑体" w:eastAsia="黑体" w:cs="黑体"/>
                <w:kern w:val="0"/>
                <w:sz w:val="22"/>
              </w:rPr>
              <w:t>自有产权</w:t>
            </w:r>
          </w:p>
          <w:p>
            <w:pPr>
              <w:ind w:firstLine="220" w:firstLineChars="100"/>
              <w:rPr>
                <w:rFonts w:ascii="黑体" w:hAnsi="黑体" w:eastAsia="黑体" w:cs="黑体"/>
                <w:kern w:val="0"/>
                <w:sz w:val="22"/>
              </w:rPr>
            </w:pPr>
            <w:r>
              <w:rPr>
                <w:rFonts w:hint="eastAsia" w:ascii="黑体" w:hAnsi="黑体" w:eastAsia="黑体" w:cs="黑体"/>
                <w:kern w:val="0"/>
                <w:sz w:val="22"/>
              </w:rPr>
              <w:t>□</w:t>
            </w:r>
            <w:r>
              <w:rPr>
                <w:rFonts w:ascii="黑体" w:hAnsi="黑体" w:eastAsia="黑体" w:cs="黑体"/>
                <w:kern w:val="0"/>
                <w:sz w:val="22"/>
              </w:rPr>
              <w:t xml:space="preserve">  </w:t>
            </w:r>
            <w:r>
              <w:rPr>
                <w:rFonts w:hint="eastAsia" w:ascii="黑体" w:hAnsi="黑体" w:eastAsia="黑体" w:cs="黑体"/>
                <w:kern w:val="0"/>
                <w:sz w:val="22"/>
              </w:rPr>
              <w:t>承租</w:t>
            </w:r>
          </w:p>
          <w:p>
            <w:pPr>
              <w:ind w:firstLine="220" w:firstLineChars="100"/>
              <w:rPr>
                <w:rFonts w:ascii="黑体" w:hAnsi="黑体" w:eastAsia="黑体" w:cs="黑体"/>
                <w:kern w:val="0"/>
                <w:sz w:val="20"/>
                <w:szCs w:val="20"/>
              </w:rPr>
            </w:pPr>
            <w:r>
              <w:rPr>
                <w:rFonts w:hint="eastAsia" w:ascii="黑体" w:hAnsi="黑体" w:eastAsia="黑体" w:cs="黑体"/>
                <w:kern w:val="0"/>
                <w:sz w:val="22"/>
              </w:rPr>
              <w:t>□</w:t>
            </w:r>
            <w:r>
              <w:rPr>
                <w:rFonts w:ascii="黑体" w:hAnsi="黑体" w:eastAsia="黑体" w:cs="黑体"/>
                <w:kern w:val="0"/>
                <w:sz w:val="22"/>
              </w:rPr>
              <w:t xml:space="preserve">  </w:t>
            </w:r>
            <w:r>
              <w:rPr>
                <w:rFonts w:hint="eastAsia" w:ascii="黑体" w:hAnsi="黑体" w:eastAsia="黑体" w:cs="黑体"/>
                <w:kern w:val="0"/>
                <w:sz w:val="22"/>
              </w:rPr>
              <w:t>借住</w:t>
            </w:r>
          </w:p>
        </w:tc>
        <w:tc>
          <w:tcPr>
            <w:tcW w:w="1659" w:type="dxa"/>
            <w:gridSpan w:val="9"/>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2"/>
              </w:rPr>
            </w:pPr>
            <w:r>
              <w:rPr>
                <w:rFonts w:hint="eastAsia" w:ascii="黑体" w:hAnsi="黑体" w:eastAsia="黑体" w:cs="黑体"/>
                <w:kern w:val="0"/>
                <w:sz w:val="22"/>
              </w:rPr>
              <w:t>现住房面积</w:t>
            </w:r>
          </w:p>
        </w:tc>
        <w:tc>
          <w:tcPr>
            <w:tcW w:w="1300" w:type="dxa"/>
            <w:gridSpan w:val="10"/>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0"/>
                <w:szCs w:val="20"/>
              </w:rPr>
            </w:pPr>
            <w:r>
              <w:rPr>
                <w:rFonts w:ascii="黑体" w:hAnsi="黑体" w:eastAsia="黑体" w:cs="黑体"/>
                <w:kern w:val="0"/>
                <w:sz w:val="22"/>
              </w:rPr>
              <w:t xml:space="preserve">       </w:t>
            </w:r>
            <w:r>
              <w:rPr>
                <w:rFonts w:hint="eastAsia" w:ascii="黑体" w:hAnsi="黑体" w:eastAsia="黑体" w:cs="黑体"/>
                <w:kern w:val="0"/>
                <w:sz w:val="22"/>
              </w:rPr>
              <w:t>㎡</w:t>
            </w:r>
          </w:p>
        </w:tc>
        <w:tc>
          <w:tcPr>
            <w:tcW w:w="1560" w:type="dxa"/>
            <w:gridSpan w:val="12"/>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cs="黑体"/>
                <w:kern w:val="0"/>
                <w:sz w:val="20"/>
                <w:szCs w:val="20"/>
              </w:rPr>
            </w:pPr>
            <w:r>
              <w:rPr>
                <w:rFonts w:hint="eastAsia" w:ascii="黑体" w:hAnsi="黑体" w:eastAsia="黑体" w:cs="黑体"/>
                <w:kern w:val="0"/>
                <w:sz w:val="22"/>
              </w:rPr>
              <w:t>房屋所有权人</w:t>
            </w:r>
          </w:p>
        </w:tc>
        <w:tc>
          <w:tcPr>
            <w:tcW w:w="1561" w:type="dxa"/>
            <w:gridSpan w:val="6"/>
            <w:tcBorders>
              <w:top w:val="single" w:color="auto" w:sz="6" w:space="0"/>
              <w:left w:val="single" w:color="auto" w:sz="6" w:space="0"/>
              <w:bottom w:val="single" w:color="auto" w:sz="6" w:space="0"/>
            </w:tcBorders>
            <w:noWrap w:val="0"/>
            <w:vAlign w:val="center"/>
          </w:tcPr>
          <w:p>
            <w:pPr>
              <w:jc w:val="center"/>
              <w:rPr>
                <w:rFonts w:ascii="黑体" w:hAnsi="黑体" w:eastAsia="黑体" w:cs="黑体"/>
                <w:kern w:val="0"/>
                <w:sz w:val="2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825" w:hRule="atLeast"/>
        </w:trPr>
        <w:tc>
          <w:tcPr>
            <w:tcW w:w="959" w:type="dxa"/>
            <w:tcBorders>
              <w:top w:val="single" w:color="auto" w:sz="6" w:space="0"/>
              <w:bottom w:val="single" w:color="auto" w:sz="12" w:space="0"/>
              <w:right w:val="single" w:color="auto" w:sz="6" w:space="0"/>
            </w:tcBorders>
            <w:noWrap w:val="0"/>
            <w:vAlign w:val="center"/>
          </w:tcPr>
          <w:p>
            <w:pPr>
              <w:jc w:val="center"/>
              <w:rPr>
                <w:rFonts w:ascii="黑体" w:hAnsi="黑体" w:eastAsia="黑体" w:cs="黑体"/>
                <w:kern w:val="0"/>
                <w:sz w:val="20"/>
                <w:szCs w:val="20"/>
              </w:rPr>
            </w:pPr>
            <w:r>
              <w:rPr>
                <w:rFonts w:hint="eastAsia" w:ascii="黑体" w:hAnsi="黑体" w:eastAsia="黑体" w:cs="黑体"/>
                <w:kern w:val="0"/>
                <w:sz w:val="22"/>
              </w:rPr>
              <w:t>申请人承诺</w:t>
            </w:r>
          </w:p>
        </w:tc>
        <w:tc>
          <w:tcPr>
            <w:tcW w:w="8239" w:type="dxa"/>
            <w:gridSpan w:val="42"/>
            <w:tcBorders>
              <w:top w:val="single" w:color="auto" w:sz="6" w:space="0"/>
              <w:left w:val="single" w:color="auto" w:sz="6" w:space="0"/>
              <w:bottom w:val="single" w:color="auto" w:sz="12" w:space="0"/>
            </w:tcBorders>
            <w:noWrap w:val="0"/>
            <w:vAlign w:val="center"/>
          </w:tcPr>
          <w:p>
            <w:pPr>
              <w:widowControl/>
              <w:spacing w:line="280" w:lineRule="exact"/>
              <w:jc w:val="left"/>
              <w:rPr>
                <w:rFonts w:ascii="黑体" w:hAnsi="黑体" w:eastAsia="黑体" w:cs="黑体"/>
                <w:kern w:val="0"/>
                <w:sz w:val="20"/>
                <w:szCs w:val="20"/>
              </w:rPr>
            </w:pPr>
          </w:p>
          <w:p>
            <w:pPr>
              <w:widowControl/>
              <w:spacing w:line="280" w:lineRule="exact"/>
              <w:ind w:firstLine="482" w:firstLineChars="200"/>
              <w:jc w:val="left"/>
              <w:rPr>
                <w:rFonts w:ascii="黑体" w:hAnsi="黑体" w:eastAsia="黑体" w:cs="黑体"/>
                <w:kern w:val="0"/>
                <w:sz w:val="20"/>
                <w:szCs w:val="20"/>
              </w:rPr>
            </w:pPr>
            <w:r>
              <w:rPr>
                <w:rFonts w:hint="eastAsia" w:ascii="黑体" w:hAnsi="黑体" w:eastAsia="黑体" w:cs="黑体"/>
                <w:b/>
                <w:bCs/>
                <w:kern w:val="0"/>
                <w:sz w:val="24"/>
              </w:rPr>
              <w:t>本人申请公租房，现郑重承诺本表中所填内容及所报材料均为本人及家庭真实情况，并自愿接受审核公示。特此声明！</w:t>
            </w:r>
            <w:r>
              <w:rPr>
                <w:rFonts w:ascii="黑体" w:hAnsi="黑体" w:eastAsia="黑体" w:cs="黑体"/>
                <w:kern w:val="0"/>
                <w:sz w:val="20"/>
                <w:szCs w:val="20"/>
              </w:rPr>
              <w:t xml:space="preserve">        </w:t>
            </w:r>
          </w:p>
          <w:p>
            <w:pPr>
              <w:widowControl/>
              <w:spacing w:line="280" w:lineRule="exact"/>
              <w:ind w:firstLine="441"/>
              <w:jc w:val="left"/>
              <w:rPr>
                <w:rFonts w:ascii="黑体" w:hAnsi="黑体" w:eastAsia="黑体" w:cs="黑体"/>
                <w:kern w:val="0"/>
                <w:sz w:val="20"/>
                <w:szCs w:val="20"/>
              </w:rPr>
            </w:pPr>
          </w:p>
          <w:p>
            <w:pPr>
              <w:widowControl/>
              <w:spacing w:line="280" w:lineRule="exact"/>
              <w:ind w:firstLine="441"/>
              <w:jc w:val="left"/>
              <w:rPr>
                <w:rFonts w:ascii="黑体" w:hAnsi="黑体" w:eastAsia="黑体" w:cs="黑体"/>
                <w:kern w:val="0"/>
                <w:sz w:val="20"/>
                <w:szCs w:val="20"/>
              </w:rPr>
            </w:pPr>
          </w:p>
          <w:p>
            <w:pPr>
              <w:rPr>
                <w:rFonts w:ascii="黑体" w:hAnsi="黑体" w:eastAsia="黑体" w:cs="黑体"/>
                <w:kern w:val="0"/>
                <w:sz w:val="20"/>
                <w:szCs w:val="20"/>
              </w:rPr>
            </w:pPr>
            <w:r>
              <w:rPr>
                <w:rFonts w:ascii="黑体" w:hAnsi="黑体" w:eastAsia="黑体" w:cs="黑体"/>
                <w:kern w:val="0"/>
                <w:sz w:val="20"/>
                <w:szCs w:val="20"/>
              </w:rPr>
              <w:t xml:space="preserve">      </w:t>
            </w:r>
            <w:r>
              <w:rPr>
                <w:rFonts w:hint="eastAsia" w:ascii="黑体" w:hAnsi="黑体" w:eastAsia="黑体" w:cs="黑体"/>
                <w:kern w:val="0"/>
                <w:sz w:val="24"/>
              </w:rPr>
              <w:t>申请人签名：</w:t>
            </w:r>
            <w:r>
              <w:rPr>
                <w:rFonts w:ascii="黑体" w:hAnsi="黑体" w:eastAsia="黑体" w:cs="黑体"/>
                <w:kern w:val="0"/>
                <w:sz w:val="24"/>
              </w:rPr>
              <w:t xml:space="preserve">                                 </w:t>
            </w:r>
            <w:r>
              <w:rPr>
                <w:rFonts w:hint="eastAsia" w:ascii="黑体" w:hAnsi="黑体" w:eastAsia="黑体" w:cs="黑体"/>
                <w:kern w:val="0"/>
                <w:sz w:val="24"/>
              </w:rPr>
              <w:t>年</w:t>
            </w:r>
            <w:r>
              <w:rPr>
                <w:rFonts w:ascii="黑体" w:hAnsi="黑体" w:eastAsia="黑体" w:cs="黑体"/>
                <w:kern w:val="0"/>
                <w:sz w:val="24"/>
              </w:rPr>
              <w:t xml:space="preserve">   </w:t>
            </w:r>
            <w:r>
              <w:rPr>
                <w:rFonts w:hint="eastAsia" w:ascii="黑体" w:hAnsi="黑体" w:eastAsia="黑体" w:cs="黑体"/>
                <w:kern w:val="0"/>
                <w:sz w:val="24"/>
              </w:rPr>
              <w:t>月</w:t>
            </w:r>
            <w:r>
              <w:rPr>
                <w:rFonts w:ascii="黑体" w:hAnsi="黑体" w:eastAsia="黑体" w:cs="黑体"/>
                <w:kern w:val="0"/>
                <w:sz w:val="24"/>
              </w:rPr>
              <w:t xml:space="preserve">    </w:t>
            </w:r>
            <w:r>
              <w:rPr>
                <w:rFonts w:hint="eastAsia" w:ascii="黑体" w:hAnsi="黑体" w:eastAsia="黑体" w:cs="黑体"/>
                <w:kern w:val="0"/>
                <w:sz w:val="24"/>
              </w:rPr>
              <w:t>日</w:t>
            </w:r>
          </w:p>
        </w:tc>
      </w:tr>
    </w:tbl>
    <w:p>
      <w:pPr>
        <w:rPr>
          <w:rFonts w:ascii="黑体" w:hAnsi="黑体" w:eastAsia="黑体" w:cs="黑体"/>
          <w:kern w:val="0"/>
          <w:sz w:val="24"/>
        </w:rPr>
      </w:pPr>
    </w:p>
    <w:tbl>
      <w:tblPr>
        <w:tblStyle w:val="3"/>
        <w:tblW w:w="944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42"/>
        <w:gridCol w:w="78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98" w:hRule="atLeast"/>
          <w:jc w:val="center"/>
        </w:trPr>
        <w:tc>
          <w:tcPr>
            <w:tcW w:w="1642" w:type="dxa"/>
            <w:tcBorders>
              <w:top w:val="single" w:color="auto" w:sz="12" w:space="0"/>
            </w:tcBorders>
            <w:noWrap w:val="0"/>
            <w:vAlign w:val="center"/>
          </w:tcPr>
          <w:p>
            <w:pPr>
              <w:widowControl/>
              <w:jc w:val="center"/>
              <w:rPr>
                <w:rFonts w:ascii="黑体" w:hAnsi="黑体" w:eastAsia="黑体" w:cs="黑体"/>
                <w:kern w:val="0"/>
                <w:sz w:val="22"/>
              </w:rPr>
            </w:pPr>
            <w:r>
              <w:rPr>
                <w:rFonts w:hint="eastAsia" w:ascii="黑体" w:hAnsi="黑体" w:eastAsia="黑体" w:cs="黑体"/>
                <w:kern w:val="0"/>
                <w:sz w:val="22"/>
              </w:rPr>
              <w:t>申请人</w:t>
            </w:r>
          </w:p>
          <w:p>
            <w:pPr>
              <w:widowControl/>
              <w:jc w:val="center"/>
              <w:rPr>
                <w:rFonts w:ascii="黑体" w:hAnsi="黑体" w:eastAsia="黑体" w:cs="黑体"/>
                <w:kern w:val="0"/>
                <w:sz w:val="22"/>
              </w:rPr>
            </w:pPr>
            <w:r>
              <w:rPr>
                <w:rFonts w:hint="eastAsia" w:ascii="黑体" w:hAnsi="黑体" w:eastAsia="黑体" w:cs="黑体"/>
                <w:kern w:val="0"/>
                <w:sz w:val="22"/>
              </w:rPr>
              <w:t>所在社区</w:t>
            </w:r>
          </w:p>
          <w:p>
            <w:pPr>
              <w:widowControl/>
              <w:jc w:val="center"/>
              <w:rPr>
                <w:rFonts w:ascii="黑体" w:hAnsi="黑体" w:eastAsia="黑体" w:cs="黑体"/>
                <w:kern w:val="0"/>
                <w:sz w:val="22"/>
              </w:rPr>
            </w:pPr>
            <w:r>
              <w:rPr>
                <w:rFonts w:hint="eastAsia" w:ascii="黑体" w:hAnsi="黑体" w:eastAsia="黑体" w:cs="黑体"/>
                <w:kern w:val="0"/>
                <w:sz w:val="22"/>
              </w:rPr>
              <w:t>（乡、场）</w:t>
            </w:r>
          </w:p>
          <w:p>
            <w:pPr>
              <w:widowControl/>
              <w:jc w:val="center"/>
              <w:rPr>
                <w:rFonts w:ascii="黑体" w:hAnsi="黑体" w:eastAsia="黑体" w:cs="黑体"/>
                <w:kern w:val="0"/>
                <w:sz w:val="22"/>
              </w:rPr>
            </w:pPr>
            <w:r>
              <w:rPr>
                <w:rFonts w:hint="eastAsia" w:ascii="黑体" w:hAnsi="黑体" w:eastAsia="黑体" w:cs="黑体"/>
                <w:kern w:val="0"/>
                <w:sz w:val="22"/>
              </w:rPr>
              <w:t>或用人单位</w:t>
            </w:r>
          </w:p>
          <w:p>
            <w:pPr>
              <w:widowControl/>
              <w:jc w:val="center"/>
              <w:rPr>
                <w:rFonts w:ascii="黑体" w:hAnsi="黑体" w:eastAsia="黑体" w:cs="黑体"/>
                <w:kern w:val="0"/>
                <w:sz w:val="22"/>
              </w:rPr>
            </w:pPr>
            <w:r>
              <w:rPr>
                <w:rFonts w:hint="eastAsia" w:ascii="黑体" w:hAnsi="黑体" w:eastAsia="黑体" w:cs="黑体"/>
                <w:kern w:val="0"/>
                <w:sz w:val="22"/>
              </w:rPr>
              <w:t>初审意见</w:t>
            </w:r>
          </w:p>
        </w:tc>
        <w:tc>
          <w:tcPr>
            <w:tcW w:w="7804" w:type="dxa"/>
            <w:tcBorders>
              <w:top w:val="single" w:color="auto" w:sz="12" w:space="0"/>
            </w:tcBorders>
            <w:noWrap w:val="0"/>
            <w:vAlign w:val="top"/>
          </w:tcPr>
          <w:p>
            <w:pPr>
              <w:widowControl/>
              <w:ind w:firstLine="480" w:firstLineChars="200"/>
              <w:rPr>
                <w:rFonts w:ascii="黑体" w:hAnsi="黑体" w:eastAsia="黑体" w:cs="黑体"/>
                <w:kern w:val="0"/>
                <w:sz w:val="24"/>
              </w:rPr>
            </w:pPr>
          </w:p>
          <w:p>
            <w:pPr>
              <w:widowControl/>
              <w:ind w:firstLine="480" w:firstLineChars="200"/>
              <w:rPr>
                <w:rFonts w:ascii="黑体" w:hAnsi="黑体" w:eastAsia="黑体" w:cs="黑体"/>
                <w:kern w:val="0"/>
                <w:sz w:val="24"/>
              </w:rPr>
            </w:pPr>
            <w:r>
              <w:rPr>
                <w:rFonts w:ascii="黑体" w:hAnsi="黑体" w:eastAsia="黑体" w:cs="黑体"/>
                <w:kern w:val="0"/>
                <w:sz w:val="24"/>
              </w:rPr>
              <w:t xml:space="preserve"> </w:t>
            </w:r>
          </w:p>
          <w:p>
            <w:pPr>
              <w:widowControl/>
              <w:ind w:firstLine="482" w:firstLineChars="200"/>
              <w:rPr>
                <w:rFonts w:ascii="黑体" w:hAnsi="黑体" w:eastAsia="黑体" w:cs="黑体"/>
                <w:kern w:val="0"/>
                <w:sz w:val="24"/>
              </w:rPr>
            </w:pPr>
            <w:r>
              <w:rPr>
                <w:rFonts w:hint="eastAsia" w:ascii="黑体" w:hAnsi="黑体" w:eastAsia="黑体" w:cs="黑体"/>
                <w:b/>
                <w:bCs/>
                <w:kern w:val="0"/>
                <w:sz w:val="24"/>
              </w:rPr>
              <w:t>经调查核实，申请人</w:t>
            </w:r>
            <w:r>
              <w:rPr>
                <w:rFonts w:ascii="黑体" w:hAnsi="黑体" w:eastAsia="黑体" w:cs="黑体"/>
                <w:b/>
                <w:bCs/>
                <w:kern w:val="0"/>
                <w:sz w:val="24"/>
              </w:rPr>
              <w:t xml:space="preserve">            </w:t>
            </w:r>
            <w:r>
              <w:rPr>
                <w:rFonts w:hint="eastAsia" w:ascii="黑体" w:hAnsi="黑体" w:eastAsia="黑体" w:cs="黑体"/>
                <w:b/>
                <w:bCs/>
                <w:kern w:val="0"/>
                <w:sz w:val="24"/>
              </w:rPr>
              <w:t>申请公共租赁房条件。</w:t>
            </w:r>
            <w:r>
              <w:rPr>
                <w:rFonts w:ascii="黑体" w:hAnsi="黑体" w:eastAsia="黑体" w:cs="黑体"/>
                <w:kern w:val="0"/>
                <w:sz w:val="24"/>
              </w:rPr>
              <w:t xml:space="preserve">                              </w:t>
            </w:r>
          </w:p>
          <w:p>
            <w:pPr>
              <w:widowControl/>
              <w:rPr>
                <w:rFonts w:ascii="黑体" w:hAnsi="黑体" w:eastAsia="黑体" w:cs="黑体"/>
                <w:kern w:val="0"/>
                <w:sz w:val="24"/>
              </w:rPr>
            </w:pPr>
            <w:r>
              <w:rPr>
                <w:rFonts w:ascii="黑体" w:hAnsi="黑体" w:eastAsia="黑体" w:cs="黑体"/>
                <w:kern w:val="0"/>
                <w:sz w:val="24"/>
              </w:rPr>
              <w:t xml:space="preserve">    </w:t>
            </w:r>
          </w:p>
          <w:p>
            <w:pPr>
              <w:widowControl/>
              <w:rPr>
                <w:rFonts w:ascii="黑体" w:hAnsi="黑体" w:eastAsia="黑体" w:cs="黑体"/>
                <w:kern w:val="0"/>
                <w:sz w:val="24"/>
              </w:rPr>
            </w:pPr>
          </w:p>
          <w:p>
            <w:pPr>
              <w:widowControl/>
              <w:ind w:firstLine="6240" w:firstLineChars="2600"/>
              <w:rPr>
                <w:rFonts w:ascii="黑体" w:hAnsi="黑体" w:eastAsia="黑体" w:cs="黑体"/>
                <w:kern w:val="0"/>
                <w:sz w:val="24"/>
              </w:rPr>
            </w:pPr>
            <w:r>
              <w:rPr>
                <w:rFonts w:hint="eastAsia" w:ascii="黑体" w:hAnsi="黑体" w:eastAsia="黑体" w:cs="黑体"/>
                <w:kern w:val="0"/>
                <w:sz w:val="24"/>
              </w:rPr>
              <w:t>（盖章）</w:t>
            </w:r>
          </w:p>
          <w:p>
            <w:pPr>
              <w:widowControl/>
              <w:ind w:right="120"/>
              <w:jc w:val="center"/>
              <w:rPr>
                <w:rFonts w:ascii="黑体" w:hAnsi="黑体" w:eastAsia="黑体" w:cs="黑体"/>
                <w:kern w:val="0"/>
                <w:sz w:val="24"/>
              </w:rPr>
            </w:pPr>
            <w:r>
              <w:rPr>
                <w:rFonts w:hint="eastAsia" w:ascii="黑体" w:hAnsi="黑体" w:eastAsia="黑体" w:cs="黑体"/>
                <w:kern w:val="0"/>
                <w:sz w:val="24"/>
              </w:rPr>
              <w:t>审核人签字：</w:t>
            </w:r>
            <w:r>
              <w:rPr>
                <w:rFonts w:ascii="黑体" w:hAnsi="黑体" w:eastAsia="黑体" w:cs="黑体"/>
                <w:kern w:val="0"/>
                <w:sz w:val="24"/>
              </w:rPr>
              <w:t xml:space="preserve">                              </w:t>
            </w:r>
            <w:r>
              <w:rPr>
                <w:rFonts w:hint="eastAsia" w:ascii="黑体" w:hAnsi="黑体" w:eastAsia="黑体" w:cs="黑体"/>
                <w:kern w:val="0"/>
                <w:sz w:val="24"/>
              </w:rPr>
              <w:t>年</w:t>
            </w:r>
            <w:r>
              <w:rPr>
                <w:rFonts w:ascii="黑体" w:hAnsi="黑体" w:eastAsia="黑体" w:cs="黑体"/>
                <w:kern w:val="0"/>
                <w:sz w:val="24"/>
              </w:rPr>
              <w:t xml:space="preserve">   </w:t>
            </w:r>
            <w:r>
              <w:rPr>
                <w:rFonts w:hint="eastAsia" w:ascii="黑体" w:hAnsi="黑体" w:eastAsia="黑体" w:cs="黑体"/>
                <w:kern w:val="0"/>
                <w:sz w:val="24"/>
              </w:rPr>
              <w:t>月</w:t>
            </w:r>
            <w:r>
              <w:rPr>
                <w:rFonts w:ascii="黑体" w:hAnsi="黑体" w:eastAsia="黑体" w:cs="黑体"/>
                <w:kern w:val="0"/>
                <w:sz w:val="24"/>
              </w:rPr>
              <w:t xml:space="preserve">   </w:t>
            </w:r>
            <w:r>
              <w:rPr>
                <w:rFonts w:hint="eastAsia" w:ascii="黑体" w:hAnsi="黑体" w:eastAsia="黑体" w:cs="黑体"/>
                <w:kern w:val="0"/>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77" w:hRule="atLeast"/>
          <w:jc w:val="center"/>
        </w:trPr>
        <w:tc>
          <w:tcPr>
            <w:tcW w:w="1642" w:type="dxa"/>
            <w:noWrap w:val="0"/>
            <w:vAlign w:val="center"/>
          </w:tcPr>
          <w:p>
            <w:pPr>
              <w:widowControl/>
              <w:jc w:val="center"/>
              <w:rPr>
                <w:rFonts w:ascii="黑体" w:hAnsi="黑体" w:eastAsia="黑体" w:cs="黑体"/>
                <w:kern w:val="0"/>
                <w:sz w:val="22"/>
              </w:rPr>
            </w:pPr>
            <w:r>
              <w:rPr>
                <w:rFonts w:hint="eastAsia" w:ascii="黑体" w:hAnsi="黑体" w:eastAsia="黑体" w:cs="黑体"/>
                <w:kern w:val="0"/>
                <w:sz w:val="22"/>
              </w:rPr>
              <w:t>阿合奇镇</w:t>
            </w:r>
            <w:r>
              <w:rPr>
                <w:rFonts w:ascii="黑体" w:hAnsi="黑体" w:eastAsia="黑体" w:cs="黑体"/>
                <w:kern w:val="0"/>
                <w:sz w:val="22"/>
              </w:rPr>
              <w:t xml:space="preserve">     </w:t>
            </w:r>
            <w:r>
              <w:rPr>
                <w:rFonts w:hint="eastAsia" w:ascii="黑体" w:hAnsi="黑体" w:eastAsia="黑体" w:cs="黑体"/>
                <w:kern w:val="0"/>
                <w:sz w:val="22"/>
              </w:rPr>
              <w:t>审核意见</w:t>
            </w:r>
          </w:p>
        </w:tc>
        <w:tc>
          <w:tcPr>
            <w:tcW w:w="7804" w:type="dxa"/>
            <w:noWrap w:val="0"/>
            <w:vAlign w:val="center"/>
          </w:tcPr>
          <w:p>
            <w:pPr>
              <w:widowControl/>
              <w:ind w:firstLine="480" w:firstLineChars="200"/>
              <w:jc w:val="left"/>
              <w:rPr>
                <w:rFonts w:ascii="黑体" w:hAnsi="黑体" w:eastAsia="黑体" w:cs="黑体"/>
                <w:kern w:val="0"/>
                <w:sz w:val="24"/>
              </w:rPr>
            </w:pPr>
          </w:p>
          <w:p>
            <w:pPr>
              <w:widowControl/>
              <w:ind w:firstLine="482" w:firstLineChars="200"/>
              <w:jc w:val="left"/>
              <w:rPr>
                <w:rFonts w:ascii="黑体" w:hAnsi="黑体" w:eastAsia="黑体" w:cs="黑体"/>
                <w:kern w:val="0"/>
                <w:sz w:val="24"/>
              </w:rPr>
            </w:pPr>
            <w:r>
              <w:rPr>
                <w:rFonts w:hint="eastAsia" w:ascii="黑体" w:hAnsi="黑体" w:eastAsia="黑体" w:cs="黑体"/>
                <w:b/>
                <w:bCs/>
                <w:kern w:val="0"/>
                <w:sz w:val="24"/>
              </w:rPr>
              <w:t>经调查核实公示，申请人</w:t>
            </w:r>
            <w:r>
              <w:rPr>
                <w:rFonts w:ascii="黑体" w:hAnsi="黑体" w:eastAsia="黑体" w:cs="黑体"/>
                <w:b/>
                <w:bCs/>
                <w:kern w:val="0"/>
                <w:sz w:val="24"/>
              </w:rPr>
              <w:t xml:space="preserve">        </w:t>
            </w:r>
            <w:r>
              <w:rPr>
                <w:rFonts w:hint="eastAsia" w:ascii="黑体" w:hAnsi="黑体" w:eastAsia="黑体" w:cs="黑体"/>
                <w:b/>
                <w:bCs/>
                <w:kern w:val="0"/>
                <w:sz w:val="24"/>
              </w:rPr>
              <w:t>申请公共租赁房条件。</w:t>
            </w:r>
            <w:r>
              <w:rPr>
                <w:rFonts w:ascii="黑体" w:hAnsi="黑体" w:eastAsia="黑体" w:cs="黑体"/>
                <w:kern w:val="0"/>
                <w:sz w:val="24"/>
              </w:rPr>
              <w:br w:type="textWrapping"/>
            </w:r>
            <w:r>
              <w:rPr>
                <w:rFonts w:ascii="黑体" w:hAnsi="黑体" w:eastAsia="黑体" w:cs="黑体"/>
                <w:kern w:val="0"/>
                <w:sz w:val="24"/>
              </w:rPr>
              <w:t xml:space="preserve">   </w:t>
            </w:r>
          </w:p>
          <w:p>
            <w:pPr>
              <w:widowControl/>
              <w:ind w:firstLine="480" w:firstLineChars="200"/>
              <w:jc w:val="left"/>
              <w:rPr>
                <w:rFonts w:ascii="黑体" w:hAnsi="黑体" w:eastAsia="黑体" w:cs="黑体"/>
                <w:kern w:val="0"/>
                <w:sz w:val="24"/>
              </w:rPr>
            </w:pPr>
          </w:p>
          <w:p>
            <w:pPr>
              <w:widowControl/>
              <w:ind w:firstLine="6240" w:firstLineChars="2600"/>
              <w:jc w:val="left"/>
              <w:rPr>
                <w:rFonts w:ascii="黑体" w:hAnsi="黑体" w:eastAsia="黑体" w:cs="黑体"/>
                <w:kern w:val="0"/>
                <w:sz w:val="24"/>
              </w:rPr>
            </w:pPr>
            <w:r>
              <w:rPr>
                <w:rFonts w:hint="eastAsia" w:ascii="黑体" w:hAnsi="黑体" w:eastAsia="黑体" w:cs="黑体"/>
                <w:kern w:val="0"/>
                <w:sz w:val="24"/>
              </w:rPr>
              <w:t>（盖章）</w:t>
            </w:r>
          </w:p>
          <w:p>
            <w:pPr>
              <w:widowControl/>
              <w:ind w:firstLine="480" w:firstLineChars="200"/>
              <w:jc w:val="left"/>
              <w:rPr>
                <w:rFonts w:ascii="黑体" w:hAnsi="黑体" w:eastAsia="黑体" w:cs="黑体"/>
                <w:kern w:val="0"/>
                <w:sz w:val="24"/>
              </w:rPr>
            </w:pPr>
            <w:r>
              <w:rPr>
                <w:rFonts w:hint="eastAsia" w:ascii="黑体" w:hAnsi="黑体" w:eastAsia="黑体" w:cs="黑体"/>
                <w:kern w:val="0"/>
                <w:sz w:val="24"/>
              </w:rPr>
              <w:t>审核人签字：</w:t>
            </w:r>
            <w:r>
              <w:rPr>
                <w:rFonts w:ascii="黑体" w:hAnsi="黑体" w:eastAsia="黑体" w:cs="黑体"/>
                <w:kern w:val="0"/>
                <w:sz w:val="24"/>
              </w:rPr>
              <w:t xml:space="preserve">                              </w:t>
            </w:r>
            <w:r>
              <w:rPr>
                <w:rFonts w:hint="eastAsia" w:ascii="黑体" w:hAnsi="黑体" w:eastAsia="黑体" w:cs="黑体"/>
                <w:kern w:val="0"/>
                <w:sz w:val="24"/>
              </w:rPr>
              <w:t>年</w:t>
            </w:r>
            <w:r>
              <w:rPr>
                <w:rFonts w:ascii="黑体" w:hAnsi="黑体" w:eastAsia="黑体" w:cs="黑体"/>
                <w:kern w:val="0"/>
                <w:sz w:val="24"/>
              </w:rPr>
              <w:t xml:space="preserve">   </w:t>
            </w:r>
            <w:r>
              <w:rPr>
                <w:rFonts w:hint="eastAsia" w:ascii="黑体" w:hAnsi="黑体" w:eastAsia="黑体" w:cs="黑体"/>
                <w:kern w:val="0"/>
                <w:sz w:val="24"/>
              </w:rPr>
              <w:t>月</w:t>
            </w:r>
            <w:r>
              <w:rPr>
                <w:rFonts w:ascii="黑体" w:hAnsi="黑体" w:eastAsia="黑体" w:cs="黑体"/>
                <w:kern w:val="0"/>
                <w:sz w:val="24"/>
              </w:rPr>
              <w:t xml:space="preserve">   </w:t>
            </w:r>
            <w:r>
              <w:rPr>
                <w:rFonts w:hint="eastAsia" w:ascii="黑体" w:hAnsi="黑体" w:eastAsia="黑体" w:cs="黑体"/>
                <w:kern w:val="0"/>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27" w:hRule="atLeast"/>
          <w:jc w:val="center"/>
        </w:trPr>
        <w:tc>
          <w:tcPr>
            <w:tcW w:w="1642" w:type="dxa"/>
            <w:noWrap w:val="0"/>
            <w:vAlign w:val="center"/>
          </w:tcPr>
          <w:p>
            <w:pPr>
              <w:widowControl/>
              <w:jc w:val="center"/>
              <w:rPr>
                <w:rFonts w:ascii="黑体" w:hAnsi="黑体" w:eastAsia="黑体" w:cs="黑体"/>
                <w:kern w:val="0"/>
                <w:sz w:val="22"/>
              </w:rPr>
            </w:pPr>
            <w:r>
              <w:rPr>
                <w:rFonts w:hint="eastAsia" w:ascii="黑体" w:hAnsi="黑体" w:eastAsia="黑体" w:cs="黑体"/>
                <w:kern w:val="0"/>
                <w:sz w:val="22"/>
              </w:rPr>
              <w:t>县民政局</w:t>
            </w:r>
            <w:r>
              <w:rPr>
                <w:rFonts w:ascii="黑体" w:hAnsi="黑体" w:eastAsia="黑体" w:cs="黑体"/>
                <w:kern w:val="0"/>
                <w:sz w:val="22"/>
              </w:rPr>
              <w:t xml:space="preserve">     </w:t>
            </w:r>
            <w:r>
              <w:rPr>
                <w:rFonts w:hint="eastAsia" w:ascii="黑体" w:hAnsi="黑体" w:eastAsia="黑体" w:cs="黑体"/>
                <w:kern w:val="0"/>
                <w:sz w:val="22"/>
              </w:rPr>
              <w:t>审核意见</w:t>
            </w:r>
          </w:p>
        </w:tc>
        <w:tc>
          <w:tcPr>
            <w:tcW w:w="7804" w:type="dxa"/>
            <w:noWrap w:val="0"/>
            <w:vAlign w:val="top"/>
          </w:tcPr>
          <w:p>
            <w:pPr>
              <w:widowControl/>
              <w:ind w:firstLine="480" w:firstLineChars="200"/>
              <w:rPr>
                <w:rFonts w:ascii="黑体" w:hAnsi="黑体" w:eastAsia="黑体" w:cs="黑体"/>
                <w:kern w:val="0"/>
                <w:sz w:val="24"/>
              </w:rPr>
            </w:pPr>
          </w:p>
          <w:p>
            <w:pPr>
              <w:widowControl/>
              <w:ind w:firstLine="480" w:firstLineChars="200"/>
              <w:rPr>
                <w:rFonts w:ascii="黑体" w:hAnsi="黑体" w:eastAsia="黑体" w:cs="黑体"/>
                <w:kern w:val="0"/>
                <w:sz w:val="24"/>
              </w:rPr>
            </w:pPr>
          </w:p>
          <w:p>
            <w:pPr>
              <w:widowControl/>
              <w:ind w:firstLine="482" w:firstLineChars="200"/>
              <w:rPr>
                <w:rFonts w:ascii="黑体" w:hAnsi="黑体" w:eastAsia="黑体" w:cs="黑体"/>
                <w:b/>
                <w:bCs/>
                <w:kern w:val="0"/>
                <w:sz w:val="24"/>
              </w:rPr>
            </w:pPr>
            <w:r>
              <w:rPr>
                <w:rFonts w:hint="eastAsia" w:ascii="黑体" w:hAnsi="黑体" w:eastAsia="黑体" w:cs="黑体"/>
                <w:b/>
                <w:bCs/>
                <w:kern w:val="0"/>
                <w:sz w:val="24"/>
              </w:rPr>
              <w:t>经调查复核，申请人</w:t>
            </w:r>
            <w:r>
              <w:rPr>
                <w:rFonts w:ascii="黑体" w:hAnsi="黑体" w:eastAsia="黑体" w:cs="黑体"/>
                <w:b/>
                <w:bCs/>
                <w:kern w:val="0"/>
                <w:sz w:val="24"/>
              </w:rPr>
              <w:t xml:space="preserve">            </w:t>
            </w:r>
            <w:r>
              <w:rPr>
                <w:rFonts w:hint="eastAsia" w:ascii="黑体" w:hAnsi="黑体" w:eastAsia="黑体" w:cs="黑体"/>
                <w:b/>
                <w:bCs/>
                <w:kern w:val="0"/>
                <w:sz w:val="24"/>
              </w:rPr>
              <w:t>申请公共租赁房条件。</w:t>
            </w:r>
          </w:p>
          <w:p>
            <w:pPr>
              <w:widowControl/>
              <w:jc w:val="left"/>
              <w:rPr>
                <w:rFonts w:ascii="黑体" w:hAnsi="黑体" w:eastAsia="黑体" w:cs="黑体"/>
                <w:kern w:val="0"/>
                <w:sz w:val="24"/>
              </w:rPr>
            </w:pPr>
          </w:p>
          <w:p>
            <w:pPr>
              <w:widowControl/>
              <w:ind w:firstLine="6240" w:firstLineChars="2600"/>
              <w:jc w:val="left"/>
              <w:rPr>
                <w:rFonts w:ascii="黑体" w:hAnsi="黑体" w:eastAsia="黑体" w:cs="黑体"/>
                <w:kern w:val="0"/>
                <w:sz w:val="24"/>
              </w:rPr>
            </w:pPr>
            <w:r>
              <w:rPr>
                <w:rFonts w:hint="eastAsia" w:ascii="黑体" w:hAnsi="黑体" w:eastAsia="黑体" w:cs="黑体"/>
                <w:kern w:val="0"/>
                <w:sz w:val="24"/>
              </w:rPr>
              <w:t>（盖章）</w:t>
            </w:r>
          </w:p>
          <w:p>
            <w:pPr>
              <w:widowControl/>
              <w:ind w:firstLine="480" w:firstLineChars="200"/>
              <w:rPr>
                <w:rFonts w:ascii="黑体" w:hAnsi="黑体" w:eastAsia="黑体" w:cs="黑体"/>
                <w:kern w:val="0"/>
                <w:sz w:val="24"/>
              </w:rPr>
            </w:pPr>
            <w:r>
              <w:rPr>
                <w:rFonts w:hint="eastAsia" w:ascii="黑体" w:hAnsi="黑体" w:eastAsia="黑体" w:cs="黑体"/>
                <w:kern w:val="0"/>
                <w:sz w:val="24"/>
              </w:rPr>
              <w:t>审核人签字：</w:t>
            </w:r>
            <w:r>
              <w:rPr>
                <w:rFonts w:ascii="黑体" w:hAnsi="黑体" w:eastAsia="黑体" w:cs="黑体"/>
                <w:kern w:val="0"/>
                <w:sz w:val="24"/>
              </w:rPr>
              <w:t xml:space="preserve">                              </w:t>
            </w:r>
            <w:r>
              <w:rPr>
                <w:rFonts w:hint="eastAsia" w:ascii="黑体" w:hAnsi="黑体" w:eastAsia="黑体" w:cs="黑体"/>
                <w:kern w:val="0"/>
                <w:sz w:val="24"/>
              </w:rPr>
              <w:t>年</w:t>
            </w:r>
            <w:r>
              <w:rPr>
                <w:rFonts w:ascii="黑体" w:hAnsi="黑体" w:eastAsia="黑体" w:cs="黑体"/>
                <w:kern w:val="0"/>
                <w:sz w:val="24"/>
              </w:rPr>
              <w:t xml:space="preserve">   </w:t>
            </w:r>
            <w:r>
              <w:rPr>
                <w:rFonts w:hint="eastAsia" w:ascii="黑体" w:hAnsi="黑体" w:eastAsia="黑体" w:cs="黑体"/>
                <w:kern w:val="0"/>
                <w:sz w:val="24"/>
              </w:rPr>
              <w:t>月</w:t>
            </w:r>
            <w:r>
              <w:rPr>
                <w:rFonts w:ascii="黑体" w:hAnsi="黑体" w:eastAsia="黑体" w:cs="黑体"/>
                <w:kern w:val="0"/>
                <w:sz w:val="24"/>
              </w:rPr>
              <w:t xml:space="preserve">   </w:t>
            </w:r>
            <w:r>
              <w:rPr>
                <w:rFonts w:hint="eastAsia" w:ascii="黑体" w:hAnsi="黑体" w:eastAsia="黑体" w:cs="黑体"/>
                <w:kern w:val="0"/>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01" w:hRule="atLeast"/>
          <w:jc w:val="center"/>
        </w:trPr>
        <w:tc>
          <w:tcPr>
            <w:tcW w:w="1642" w:type="dxa"/>
            <w:tcBorders>
              <w:bottom w:val="single" w:color="auto" w:sz="12" w:space="0"/>
            </w:tcBorders>
            <w:noWrap w:val="0"/>
            <w:vAlign w:val="center"/>
          </w:tcPr>
          <w:p>
            <w:pPr>
              <w:widowControl/>
              <w:jc w:val="center"/>
              <w:rPr>
                <w:rFonts w:ascii="黑体" w:hAnsi="黑体" w:eastAsia="黑体" w:cs="黑体"/>
                <w:kern w:val="0"/>
                <w:sz w:val="22"/>
              </w:rPr>
            </w:pPr>
            <w:r>
              <w:rPr>
                <w:rFonts w:hint="eastAsia" w:ascii="黑体" w:hAnsi="黑体" w:eastAsia="黑体" w:cs="黑体"/>
                <w:kern w:val="0"/>
                <w:sz w:val="22"/>
              </w:rPr>
              <w:t>县房管局</w:t>
            </w:r>
          </w:p>
          <w:p>
            <w:pPr>
              <w:widowControl/>
              <w:jc w:val="center"/>
              <w:rPr>
                <w:rFonts w:ascii="黑体" w:hAnsi="黑体" w:eastAsia="黑体" w:cs="黑体"/>
                <w:kern w:val="0"/>
                <w:sz w:val="22"/>
              </w:rPr>
            </w:pPr>
            <w:r>
              <w:rPr>
                <w:rFonts w:hint="eastAsia" w:ascii="黑体" w:hAnsi="黑体" w:eastAsia="黑体" w:cs="黑体"/>
                <w:kern w:val="0"/>
                <w:sz w:val="22"/>
              </w:rPr>
              <w:t>（住保办）</w:t>
            </w:r>
          </w:p>
          <w:p>
            <w:pPr>
              <w:widowControl/>
              <w:jc w:val="center"/>
              <w:rPr>
                <w:rFonts w:ascii="黑体" w:hAnsi="黑体" w:eastAsia="黑体" w:cs="黑体"/>
                <w:kern w:val="0"/>
                <w:sz w:val="22"/>
              </w:rPr>
            </w:pPr>
            <w:r>
              <w:rPr>
                <w:rFonts w:hint="eastAsia" w:ascii="黑体" w:hAnsi="黑体" w:eastAsia="黑体" w:cs="黑体"/>
                <w:kern w:val="0"/>
                <w:sz w:val="22"/>
              </w:rPr>
              <w:t>复核意见</w:t>
            </w:r>
          </w:p>
        </w:tc>
        <w:tc>
          <w:tcPr>
            <w:tcW w:w="7804" w:type="dxa"/>
            <w:tcBorders>
              <w:bottom w:val="single" w:color="auto" w:sz="12" w:space="0"/>
            </w:tcBorders>
            <w:noWrap w:val="0"/>
            <w:vAlign w:val="top"/>
          </w:tcPr>
          <w:p>
            <w:pPr>
              <w:widowControl/>
              <w:ind w:left="479" w:leftChars="228"/>
              <w:rPr>
                <w:rFonts w:ascii="黑体" w:hAnsi="黑体" w:eastAsia="黑体" w:cs="黑体"/>
                <w:kern w:val="0"/>
                <w:sz w:val="24"/>
              </w:rPr>
            </w:pPr>
          </w:p>
          <w:p>
            <w:pPr>
              <w:widowControl/>
              <w:ind w:left="479" w:leftChars="228"/>
              <w:rPr>
                <w:rFonts w:ascii="黑体" w:hAnsi="黑体" w:eastAsia="黑体" w:cs="黑体"/>
                <w:kern w:val="0"/>
                <w:sz w:val="24"/>
              </w:rPr>
            </w:pPr>
          </w:p>
          <w:p>
            <w:pPr>
              <w:widowControl/>
              <w:ind w:left="479" w:leftChars="228"/>
              <w:rPr>
                <w:rFonts w:ascii="黑体" w:hAnsi="黑体" w:eastAsia="黑体" w:cs="黑体"/>
                <w:b/>
                <w:bCs/>
                <w:kern w:val="0"/>
                <w:sz w:val="24"/>
              </w:rPr>
            </w:pPr>
            <w:r>
              <w:rPr>
                <w:rFonts w:hint="eastAsia" w:ascii="黑体" w:hAnsi="黑体" w:eastAsia="黑体" w:cs="黑体"/>
                <w:b/>
                <w:bCs/>
                <w:kern w:val="0"/>
                <w:sz w:val="24"/>
              </w:rPr>
              <w:t>经调查复核，申请人</w:t>
            </w:r>
            <w:r>
              <w:rPr>
                <w:rFonts w:ascii="黑体" w:hAnsi="黑体" w:eastAsia="黑体" w:cs="黑体"/>
                <w:b/>
                <w:bCs/>
                <w:kern w:val="0"/>
                <w:sz w:val="24"/>
              </w:rPr>
              <w:t xml:space="preserve">            </w:t>
            </w:r>
            <w:r>
              <w:rPr>
                <w:rFonts w:hint="eastAsia" w:ascii="黑体" w:hAnsi="黑体" w:eastAsia="黑体" w:cs="黑体"/>
                <w:b/>
                <w:bCs/>
                <w:kern w:val="0"/>
                <w:sz w:val="24"/>
              </w:rPr>
              <w:t>申请公共租赁房条件。</w:t>
            </w:r>
          </w:p>
          <w:p>
            <w:pPr>
              <w:widowControl/>
              <w:rPr>
                <w:rFonts w:ascii="黑体" w:hAnsi="黑体" w:eastAsia="黑体" w:cs="黑体"/>
                <w:kern w:val="0"/>
                <w:sz w:val="24"/>
              </w:rPr>
            </w:pPr>
          </w:p>
          <w:p>
            <w:pPr>
              <w:widowControl/>
              <w:ind w:firstLine="6240" w:firstLineChars="2600"/>
              <w:rPr>
                <w:rFonts w:ascii="黑体" w:hAnsi="黑体" w:eastAsia="黑体" w:cs="黑体"/>
                <w:kern w:val="0"/>
                <w:sz w:val="24"/>
              </w:rPr>
            </w:pPr>
            <w:r>
              <w:rPr>
                <w:rFonts w:hint="eastAsia" w:ascii="黑体" w:hAnsi="黑体" w:eastAsia="黑体" w:cs="黑体"/>
                <w:kern w:val="0"/>
                <w:sz w:val="24"/>
              </w:rPr>
              <w:t>（盖章）</w:t>
            </w:r>
          </w:p>
          <w:p>
            <w:pPr>
              <w:widowControl/>
              <w:ind w:firstLine="480" w:firstLineChars="200"/>
              <w:rPr>
                <w:rFonts w:ascii="黑体" w:hAnsi="黑体" w:eastAsia="黑体" w:cs="黑体"/>
                <w:kern w:val="0"/>
                <w:sz w:val="24"/>
              </w:rPr>
            </w:pPr>
            <w:r>
              <w:rPr>
                <w:rFonts w:hint="eastAsia" w:ascii="黑体" w:hAnsi="黑体" w:eastAsia="黑体" w:cs="黑体"/>
                <w:kern w:val="0"/>
                <w:sz w:val="24"/>
              </w:rPr>
              <w:t>经办人签字：</w:t>
            </w:r>
            <w:r>
              <w:rPr>
                <w:rFonts w:ascii="黑体" w:hAnsi="黑体" w:eastAsia="黑体" w:cs="黑体"/>
                <w:kern w:val="0"/>
                <w:sz w:val="24"/>
              </w:rPr>
              <w:t xml:space="preserve">                              </w:t>
            </w:r>
            <w:r>
              <w:rPr>
                <w:rFonts w:hint="eastAsia" w:ascii="黑体" w:hAnsi="黑体" w:eastAsia="黑体" w:cs="黑体"/>
                <w:kern w:val="0"/>
                <w:sz w:val="24"/>
              </w:rPr>
              <w:t>年</w:t>
            </w:r>
            <w:r>
              <w:rPr>
                <w:rFonts w:ascii="黑体" w:hAnsi="黑体" w:eastAsia="黑体" w:cs="黑体"/>
                <w:kern w:val="0"/>
                <w:sz w:val="24"/>
              </w:rPr>
              <w:t xml:space="preserve">   </w:t>
            </w:r>
            <w:r>
              <w:rPr>
                <w:rFonts w:hint="eastAsia" w:ascii="黑体" w:hAnsi="黑体" w:eastAsia="黑体" w:cs="黑体"/>
                <w:kern w:val="0"/>
                <w:sz w:val="24"/>
              </w:rPr>
              <w:t>月</w:t>
            </w:r>
            <w:r>
              <w:rPr>
                <w:rFonts w:ascii="黑体" w:hAnsi="黑体" w:eastAsia="黑体" w:cs="黑体"/>
                <w:kern w:val="0"/>
                <w:sz w:val="24"/>
              </w:rPr>
              <w:t xml:space="preserve">   </w:t>
            </w:r>
            <w:r>
              <w:rPr>
                <w:rFonts w:hint="eastAsia" w:ascii="黑体" w:hAnsi="黑体" w:eastAsia="黑体" w:cs="黑体"/>
                <w:kern w:val="0"/>
                <w:sz w:val="24"/>
              </w:rPr>
              <w:t>日</w:t>
            </w:r>
            <w:r>
              <w:rPr>
                <w:rFonts w:ascii="黑体" w:hAnsi="黑体" w:eastAsia="黑体" w:cs="黑体"/>
                <w:kern w:val="0"/>
                <w:sz w:val="24"/>
              </w:rPr>
              <w:br w:type="textWrapping"/>
            </w:r>
            <w:r>
              <w:rPr>
                <w:rFonts w:ascii="黑体" w:hAnsi="黑体" w:eastAsia="黑体" w:cs="黑体"/>
                <w:kern w:val="0"/>
                <w:sz w:val="24"/>
              </w:rPr>
              <w:t xml:space="preserve">                                             </w:t>
            </w:r>
          </w:p>
        </w:tc>
      </w:tr>
    </w:tbl>
    <w:p>
      <w:pPr>
        <w:widowControl/>
        <w:jc w:val="left"/>
        <w:rPr>
          <w:rFonts w:ascii="仿宋_GB2312" w:hAnsi="宋体" w:eastAsia="仿宋_GB2312" w:cs="宋体"/>
          <w:kern w:val="0"/>
          <w:sz w:val="24"/>
        </w:rPr>
      </w:pPr>
      <w:r>
        <w:rPr>
          <w:rFonts w:hint="eastAsia" w:ascii="仿宋_GB2312" w:hAnsi="宋体" w:eastAsia="仿宋_GB2312" w:cs="宋体"/>
          <w:b/>
          <w:bCs/>
          <w:kern w:val="0"/>
          <w:sz w:val="24"/>
        </w:rPr>
        <w:t>填表说明：</w:t>
      </w:r>
    </w:p>
    <w:p>
      <w:pPr>
        <w:widowControl/>
        <w:ind w:firstLine="480" w:firstLineChars="200"/>
        <w:rPr>
          <w:rFonts w:ascii="仿宋_GB2312" w:hAnsi="宋体" w:eastAsia="仿宋_GB2312" w:cs="宋体"/>
          <w:kern w:val="0"/>
          <w:sz w:val="24"/>
        </w:rPr>
      </w:pPr>
      <w:r>
        <w:rPr>
          <w:rFonts w:ascii="仿宋_GB2312" w:hAnsi="宋体" w:eastAsia="仿宋_GB2312" w:cs="宋体"/>
          <w:kern w:val="0"/>
          <w:sz w:val="24"/>
        </w:rPr>
        <w:t>1.</w:t>
      </w:r>
      <w:r>
        <w:rPr>
          <w:rFonts w:hint="eastAsia" w:ascii="仿宋_GB2312" w:hAnsi="宋体" w:eastAsia="仿宋_GB2312" w:cs="宋体"/>
          <w:kern w:val="0"/>
          <w:sz w:val="24"/>
        </w:rPr>
        <w:t>申请人须如实填写申请审批表，并向所在社区（乡、场）或单位及县房管局（住房保障办）提供申请人及配偶，家庭成员身份证、</w:t>
      </w:r>
      <w:r>
        <w:rPr>
          <w:rFonts w:hint="eastAsia" w:ascii="仿宋_GB2312" w:hAnsi="宋体" w:eastAsia="仿宋_GB2312" w:cs="宋体"/>
          <w:kern w:val="0"/>
          <w:sz w:val="24"/>
          <w:lang w:eastAsia="zh-CN"/>
        </w:rPr>
        <w:t>户口簿</w:t>
      </w:r>
      <w:r>
        <w:rPr>
          <w:rFonts w:hint="eastAsia" w:ascii="仿宋_GB2312" w:hAnsi="宋体" w:eastAsia="仿宋_GB2312" w:cs="宋体"/>
          <w:kern w:val="0"/>
          <w:sz w:val="24"/>
        </w:rPr>
        <w:t>、收入证明、住房证明相关申请材料。</w:t>
      </w:r>
      <w:r>
        <w:rPr>
          <w:rFonts w:ascii="仿宋_GB2312" w:hAnsi="宋体" w:eastAsia="仿宋_GB2312" w:cs="宋体"/>
          <w:kern w:val="0"/>
          <w:sz w:val="24"/>
        </w:rPr>
        <w:t xml:space="preserve">                                                                                                                                                    </w:t>
      </w:r>
    </w:p>
    <w:p>
      <w:pPr>
        <w:widowControl/>
        <w:ind w:firstLine="480" w:firstLineChars="200"/>
        <w:rPr>
          <w:rFonts w:ascii="仿宋_GB2312" w:hAnsi="宋体" w:eastAsia="仿宋_GB2312" w:cs="宋体"/>
          <w:kern w:val="0"/>
          <w:sz w:val="24"/>
        </w:rPr>
      </w:pPr>
      <w:r>
        <w:rPr>
          <w:rFonts w:ascii="仿宋_GB2312" w:hAnsi="宋体" w:eastAsia="仿宋_GB2312" w:cs="宋体"/>
          <w:kern w:val="0"/>
          <w:sz w:val="24"/>
        </w:rPr>
        <w:t>2.</w:t>
      </w:r>
      <w:r>
        <w:rPr>
          <w:rFonts w:hint="eastAsia" w:ascii="仿宋_GB2312" w:hAnsi="宋体" w:eastAsia="仿宋_GB2312" w:cs="宋体"/>
          <w:kern w:val="0"/>
          <w:sz w:val="24"/>
        </w:rPr>
        <w:t>提供虚假情况的申请人，一经查出，即取消其申请租住资格；对开具虚假证明的单位，追究当事人的行政责任，触犯法律的依法追究法律责任。</w:t>
      </w:r>
    </w:p>
    <w:p>
      <w:pPr>
        <w:widowControl/>
        <w:ind w:firstLine="480" w:firstLineChars="200"/>
        <w:rPr>
          <w:rFonts w:ascii="仿宋_GB2312" w:hAnsi="宋体" w:eastAsia="仿宋_GB2312" w:cs="宋体"/>
          <w:kern w:val="0"/>
          <w:sz w:val="24"/>
        </w:rPr>
      </w:pPr>
      <w:r>
        <w:rPr>
          <w:rFonts w:ascii="仿宋_GB2312" w:hAnsi="宋体" w:eastAsia="仿宋_GB2312" w:cs="宋体"/>
          <w:kern w:val="0"/>
          <w:sz w:val="24"/>
        </w:rPr>
        <w:t>3.</w:t>
      </w:r>
      <w:r>
        <w:rPr>
          <w:rFonts w:hint="eastAsia" w:ascii="仿宋_GB2312" w:hAnsi="宋体" w:eastAsia="仿宋_GB2312" w:cs="宋体"/>
          <w:kern w:val="0"/>
          <w:sz w:val="24"/>
        </w:rPr>
        <w:t>本表一式三份，阿合奇镇（各社区）、县房管局（住保办）及个人各一份。填表应使用碳素笔或签字笔填写，涂改无效。</w:t>
      </w:r>
      <w:r>
        <w:rPr>
          <w:rFonts w:ascii="仿宋_GB2312" w:hAnsi="宋体" w:eastAsia="仿宋_GB2312" w:cs="宋体"/>
          <w:kern w:val="0"/>
          <w:sz w:val="24"/>
        </w:rPr>
        <w:t xml:space="preserve">                                                                       </w:t>
      </w:r>
    </w:p>
    <w:p>
      <w:pPr>
        <w:widowControl/>
        <w:spacing w:line="500" w:lineRule="exact"/>
        <w:rPr>
          <w:rFonts w:hint="eastAsia" w:ascii="黑体" w:eastAsia="黑体"/>
          <w:color w:val="000000"/>
          <w:kern w:val="0"/>
          <w:sz w:val="32"/>
          <w:szCs w:val="32"/>
        </w:rPr>
      </w:pPr>
    </w:p>
    <w:p>
      <w:pPr>
        <w:widowControl/>
        <w:spacing w:line="500" w:lineRule="exact"/>
        <w:rPr>
          <w:rFonts w:ascii="黑体" w:eastAsia="黑体"/>
          <w:color w:val="000000"/>
          <w:kern w:val="0"/>
          <w:sz w:val="32"/>
          <w:szCs w:val="32"/>
        </w:rPr>
      </w:pPr>
      <w:r>
        <w:rPr>
          <w:rFonts w:hint="eastAsia" w:ascii="黑体" w:eastAsia="黑体"/>
          <w:color w:val="000000"/>
          <w:kern w:val="0"/>
          <w:sz w:val="32"/>
          <w:szCs w:val="32"/>
        </w:rPr>
        <w:t>附件</w:t>
      </w:r>
      <w:r>
        <w:rPr>
          <w:rFonts w:ascii="黑体" w:eastAsia="黑体"/>
          <w:color w:val="000000"/>
          <w:kern w:val="0"/>
          <w:sz w:val="32"/>
          <w:szCs w:val="32"/>
        </w:rPr>
        <w:t>3</w:t>
      </w:r>
    </w:p>
    <w:p>
      <w:pPr>
        <w:widowControl/>
        <w:spacing w:line="500" w:lineRule="exact"/>
        <w:jc w:val="center"/>
        <w:rPr>
          <w:rFonts w:ascii="方正小标宋简体" w:eastAsia="方正小标宋简体"/>
          <w:color w:val="000000"/>
          <w:kern w:val="0"/>
          <w:sz w:val="44"/>
          <w:szCs w:val="44"/>
        </w:rPr>
      </w:pPr>
      <w:r>
        <w:rPr>
          <w:rFonts w:ascii="方正小标宋简体" w:eastAsia="方正小标宋简体"/>
          <w:color w:val="000000"/>
          <w:kern w:val="0"/>
          <w:sz w:val="44"/>
          <w:szCs w:val="44"/>
        </w:rPr>
        <w:t xml:space="preserve"> </w:t>
      </w:r>
    </w:p>
    <w:p>
      <w:pPr>
        <w:widowControl/>
        <w:spacing w:line="500" w:lineRule="exact"/>
        <w:jc w:val="center"/>
        <w:rPr>
          <w:rFonts w:ascii="方正小标宋简体" w:eastAsia="方正小标宋简体"/>
          <w:color w:val="000000"/>
          <w:kern w:val="0"/>
          <w:sz w:val="44"/>
          <w:szCs w:val="44"/>
        </w:rPr>
      </w:pPr>
      <w:r>
        <w:rPr>
          <w:rFonts w:hint="eastAsia" w:ascii="方正小标宋简体" w:eastAsia="方正小标宋简体"/>
          <w:color w:val="000000"/>
          <w:kern w:val="0"/>
          <w:sz w:val="44"/>
          <w:szCs w:val="44"/>
        </w:rPr>
        <w:t>阿合奇县公共租赁住房租赁合同</w:t>
      </w:r>
    </w:p>
    <w:p>
      <w:pPr>
        <w:widowControl/>
        <w:spacing w:line="360" w:lineRule="exact"/>
        <w:jc w:val="left"/>
        <w:rPr>
          <w:color w:val="000000"/>
          <w:kern w:val="0"/>
          <w:sz w:val="28"/>
          <w:szCs w:val="28"/>
        </w:rPr>
      </w:pPr>
      <w:r>
        <w:rPr>
          <w:color w:val="000000"/>
          <w:kern w:val="0"/>
          <w:sz w:val="28"/>
          <w:szCs w:val="28"/>
        </w:rPr>
        <w:t xml:space="preserve"> </w:t>
      </w:r>
    </w:p>
    <w:p>
      <w:pPr>
        <w:widowControl/>
        <w:spacing w:line="520" w:lineRule="exact"/>
        <w:jc w:val="left"/>
        <w:rPr>
          <w:rFonts w:ascii="仿宋_GB2312" w:hAnsi="宋体" w:eastAsia="仿宋_GB2312" w:cs="宋体"/>
          <w:color w:val="000000"/>
          <w:kern w:val="0"/>
          <w:sz w:val="32"/>
          <w:szCs w:val="32"/>
        </w:rPr>
      </w:pPr>
      <w:r>
        <w:rPr>
          <w:color w:val="000000"/>
          <w:kern w:val="0"/>
          <w:sz w:val="28"/>
          <w:szCs w:val="28"/>
        </w:rPr>
        <w:t xml:space="preserve">                 </w:t>
      </w:r>
      <w:r>
        <w:rPr>
          <w:rFonts w:ascii="宋体" w:hAnsi="宋体"/>
          <w:color w:val="000000"/>
          <w:kern w:val="0"/>
          <w:sz w:val="28"/>
          <w:szCs w:val="28"/>
        </w:rPr>
        <w:t xml:space="preserve">            </w:t>
      </w:r>
      <w:r>
        <w:rPr>
          <w:rFonts w:ascii="仿宋_GB2312" w:eastAsia="仿宋_GB2312"/>
          <w:color w:val="000000"/>
          <w:kern w:val="0"/>
          <w:sz w:val="28"/>
          <w:szCs w:val="28"/>
        </w:rPr>
        <w:t xml:space="preserve">        </w:t>
      </w:r>
      <w:r>
        <w:rPr>
          <w:rFonts w:hint="eastAsia" w:ascii="仿宋_GB2312" w:eastAsia="仿宋_GB2312"/>
          <w:b/>
          <w:bCs/>
          <w:color w:val="000000"/>
          <w:kern w:val="0"/>
          <w:sz w:val="32"/>
          <w:szCs w:val="32"/>
        </w:rPr>
        <w:t>合编同号：第</w:t>
      </w:r>
      <w:r>
        <w:rPr>
          <w:rFonts w:ascii="仿宋_GB2312" w:eastAsia="仿宋_GB2312"/>
          <w:b/>
          <w:bCs/>
          <w:color w:val="000000"/>
          <w:kern w:val="0"/>
          <w:sz w:val="32"/>
          <w:szCs w:val="32"/>
          <w:u w:val="single"/>
        </w:rPr>
        <w:t xml:space="preserve">        </w:t>
      </w:r>
      <w:r>
        <w:rPr>
          <w:rFonts w:hint="eastAsia" w:ascii="仿宋_GB2312" w:eastAsia="仿宋_GB2312"/>
          <w:b/>
          <w:bCs/>
          <w:color w:val="000000"/>
          <w:kern w:val="0"/>
          <w:sz w:val="32"/>
          <w:szCs w:val="32"/>
        </w:rPr>
        <w:t>号</w:t>
      </w:r>
      <w:r>
        <w:rPr>
          <w:rFonts w:ascii="楷体_GB2312" w:eastAsia="楷体_GB2312"/>
          <w:color w:val="000000"/>
          <w:kern w:val="0"/>
          <w:sz w:val="32"/>
          <w:szCs w:val="32"/>
        </w:rPr>
        <w:t xml:space="preserve">  </w:t>
      </w:r>
    </w:p>
    <w:p>
      <w:pPr>
        <w:widowControl/>
        <w:spacing w:line="520" w:lineRule="exact"/>
        <w:jc w:val="left"/>
        <w:rPr>
          <w:rFonts w:ascii="仿宋_GB2312" w:hAnsi="宋体" w:eastAsia="仿宋_GB2312" w:cs="宋体"/>
          <w:color w:val="000000"/>
          <w:kern w:val="0"/>
          <w:sz w:val="32"/>
          <w:szCs w:val="32"/>
        </w:rPr>
      </w:pPr>
      <w:r>
        <w:rPr>
          <w:rFonts w:ascii="仿宋_GB2312" w:eastAsia="仿宋_GB2312"/>
          <w:color w:val="000000"/>
          <w:kern w:val="0"/>
          <w:sz w:val="32"/>
          <w:szCs w:val="32"/>
        </w:rPr>
        <w:t xml:space="preserve"> </w:t>
      </w:r>
    </w:p>
    <w:p>
      <w:pPr>
        <w:widowControl/>
        <w:autoSpaceDE w:val="0"/>
        <w:spacing w:line="500" w:lineRule="exact"/>
        <w:jc w:val="left"/>
        <w:rPr>
          <w:rFonts w:ascii="仿宋_GB2312" w:eastAsia="仿宋_GB2312" w:cs="Calibri"/>
          <w:color w:val="000000"/>
          <w:kern w:val="0"/>
          <w:sz w:val="32"/>
          <w:szCs w:val="32"/>
        </w:rPr>
      </w:pPr>
      <w:r>
        <w:rPr>
          <w:rFonts w:hint="eastAsia" w:ascii="仿宋_GB2312" w:eastAsia="仿宋_GB2312"/>
          <w:color w:val="000000"/>
          <w:kern w:val="0"/>
          <w:sz w:val="32"/>
          <w:szCs w:val="32"/>
        </w:rPr>
        <w:t>出租方（甲方）：</w:t>
      </w:r>
      <w:r>
        <w:rPr>
          <w:rFonts w:ascii="仿宋_GB2312" w:eastAsia="仿宋_GB2312"/>
          <w:color w:val="000000"/>
          <w:kern w:val="0"/>
          <w:sz w:val="32"/>
          <w:szCs w:val="32"/>
          <w:u w:val="single"/>
        </w:rPr>
        <w:t xml:space="preserve"> </w:t>
      </w:r>
      <w:r>
        <w:rPr>
          <w:rFonts w:hint="eastAsia" w:ascii="仿宋_GB2312" w:eastAsia="仿宋_GB2312"/>
          <w:color w:val="000000"/>
          <w:kern w:val="0"/>
          <w:sz w:val="32"/>
          <w:szCs w:val="32"/>
          <w:u w:val="single"/>
        </w:rPr>
        <w:t>阿合奇县房地产管理局</w:t>
      </w:r>
      <w:r>
        <w:rPr>
          <w:rFonts w:ascii="仿宋_GB2312" w:eastAsia="仿宋_GB2312"/>
          <w:color w:val="000000"/>
          <w:kern w:val="0"/>
          <w:sz w:val="32"/>
          <w:szCs w:val="32"/>
          <w:u w:val="single"/>
        </w:rPr>
        <w:t xml:space="preserve">                </w:t>
      </w:r>
    </w:p>
    <w:p>
      <w:pPr>
        <w:widowControl/>
        <w:autoSpaceDE w:val="0"/>
        <w:spacing w:line="500" w:lineRule="exact"/>
        <w:jc w:val="left"/>
        <w:rPr>
          <w:rFonts w:ascii="仿宋_GB2312" w:eastAsia="仿宋_GB2312"/>
          <w:color w:val="000000"/>
          <w:kern w:val="0"/>
          <w:sz w:val="32"/>
          <w:szCs w:val="32"/>
        </w:rPr>
      </w:pPr>
      <w:r>
        <w:rPr>
          <w:rFonts w:hint="eastAsia" w:ascii="仿宋_GB2312" w:eastAsia="仿宋_GB2312"/>
          <w:color w:val="000000"/>
          <w:kern w:val="0"/>
          <w:sz w:val="32"/>
          <w:szCs w:val="32"/>
        </w:rPr>
        <w:t>地址：</w:t>
      </w:r>
      <w:r>
        <w:rPr>
          <w:rFonts w:ascii="仿宋_GB2312" w:eastAsia="仿宋_GB2312"/>
          <w:color w:val="000000"/>
          <w:kern w:val="0"/>
          <w:sz w:val="32"/>
          <w:szCs w:val="32"/>
          <w:u w:val="single"/>
        </w:rPr>
        <w:t xml:space="preserve"> </w:t>
      </w:r>
      <w:r>
        <w:rPr>
          <w:rFonts w:hint="eastAsia" w:ascii="仿宋_GB2312" w:eastAsia="仿宋_GB2312"/>
          <w:sz w:val="32"/>
          <w:szCs w:val="32"/>
          <w:u w:val="single"/>
        </w:rPr>
        <w:t>阿合奇县佳朗奇公共服务中心西侧副楼</w:t>
      </w:r>
      <w:r>
        <w:rPr>
          <w:rFonts w:ascii="仿宋_GB2312" w:eastAsia="仿宋_GB2312"/>
          <w:sz w:val="32"/>
          <w:szCs w:val="32"/>
          <w:u w:val="single"/>
        </w:rPr>
        <w:t>3</w:t>
      </w:r>
      <w:r>
        <w:rPr>
          <w:rFonts w:hint="eastAsia" w:ascii="仿宋_GB2312" w:eastAsia="仿宋_GB2312"/>
          <w:sz w:val="32"/>
          <w:szCs w:val="32"/>
          <w:u w:val="single"/>
        </w:rPr>
        <w:t>楼</w:t>
      </w:r>
      <w:r>
        <w:rPr>
          <w:rFonts w:ascii="仿宋_GB2312" w:eastAsia="仿宋_GB2312"/>
          <w:color w:val="000000"/>
          <w:kern w:val="0"/>
          <w:sz w:val="32"/>
          <w:szCs w:val="32"/>
          <w:u w:val="single"/>
        </w:rPr>
        <w:t xml:space="preserve">        </w:t>
      </w:r>
    </w:p>
    <w:p>
      <w:pPr>
        <w:widowControl/>
        <w:autoSpaceDE w:val="0"/>
        <w:spacing w:line="500" w:lineRule="exact"/>
        <w:jc w:val="left"/>
        <w:rPr>
          <w:rFonts w:ascii="仿宋_GB2312" w:eastAsia="仿宋_GB2312"/>
          <w:color w:val="000000"/>
          <w:kern w:val="0"/>
          <w:sz w:val="32"/>
          <w:szCs w:val="32"/>
        </w:rPr>
      </w:pPr>
      <w:r>
        <w:rPr>
          <w:rFonts w:hint="eastAsia" w:ascii="仿宋_GB2312" w:eastAsia="仿宋_GB2312"/>
          <w:color w:val="000000"/>
          <w:kern w:val="0"/>
          <w:sz w:val="32"/>
          <w:szCs w:val="32"/>
        </w:rPr>
        <w:t>联系电话：</w:t>
      </w:r>
      <w:r>
        <w:rPr>
          <w:rFonts w:ascii="仿宋_GB2312" w:eastAsia="仿宋_GB2312"/>
          <w:color w:val="000000"/>
          <w:kern w:val="0"/>
          <w:sz w:val="32"/>
          <w:szCs w:val="32"/>
          <w:u w:val="single"/>
        </w:rPr>
        <w:t xml:space="preserve"> 0908-5623662                              </w:t>
      </w:r>
    </w:p>
    <w:p>
      <w:pPr>
        <w:widowControl/>
        <w:autoSpaceDE w:val="0"/>
        <w:spacing w:line="500" w:lineRule="exact"/>
        <w:ind w:firstLine="320" w:firstLineChars="100"/>
        <w:jc w:val="left"/>
        <w:rPr>
          <w:rFonts w:ascii="仿宋_GB2312" w:eastAsia="仿宋_GB2312"/>
          <w:color w:val="000000"/>
          <w:kern w:val="0"/>
          <w:sz w:val="32"/>
          <w:szCs w:val="32"/>
        </w:rPr>
      </w:pPr>
      <w:r>
        <w:rPr>
          <w:rFonts w:ascii="仿宋_GB2312" w:eastAsia="仿宋_GB2312"/>
          <w:color w:val="000000"/>
          <w:kern w:val="0"/>
          <w:sz w:val="32"/>
          <w:szCs w:val="32"/>
        </w:rPr>
        <w:t xml:space="preserve"> </w:t>
      </w:r>
    </w:p>
    <w:p>
      <w:pPr>
        <w:widowControl/>
        <w:autoSpaceDE w:val="0"/>
        <w:spacing w:line="500" w:lineRule="exact"/>
        <w:jc w:val="left"/>
        <w:rPr>
          <w:rFonts w:ascii="仿宋_GB2312" w:eastAsia="仿宋_GB2312"/>
          <w:color w:val="000000"/>
          <w:kern w:val="0"/>
          <w:sz w:val="32"/>
          <w:szCs w:val="32"/>
        </w:rPr>
      </w:pPr>
      <w:r>
        <w:rPr>
          <w:rFonts w:hint="eastAsia" w:ascii="仿宋_GB2312" w:eastAsia="仿宋_GB2312"/>
          <w:color w:val="000000"/>
          <w:kern w:val="0"/>
          <w:sz w:val="32"/>
          <w:szCs w:val="32"/>
        </w:rPr>
        <w:t>承租方（乙方）：</w:t>
      </w:r>
      <w:r>
        <w:rPr>
          <w:rFonts w:ascii="仿宋_GB2312" w:eastAsia="仿宋_GB2312"/>
          <w:color w:val="000000"/>
          <w:kern w:val="0"/>
          <w:sz w:val="32"/>
          <w:szCs w:val="32"/>
          <w:u w:val="single"/>
        </w:rPr>
        <w:t xml:space="preserve">                                     </w:t>
      </w:r>
    </w:p>
    <w:p>
      <w:pPr>
        <w:widowControl/>
        <w:autoSpaceDE w:val="0"/>
        <w:spacing w:line="500" w:lineRule="exact"/>
        <w:jc w:val="left"/>
        <w:rPr>
          <w:rFonts w:ascii="仿宋_GB2312" w:eastAsia="仿宋_GB2312"/>
          <w:color w:val="000000"/>
          <w:kern w:val="0"/>
          <w:sz w:val="32"/>
          <w:szCs w:val="32"/>
        </w:rPr>
      </w:pPr>
      <w:r>
        <w:rPr>
          <w:rFonts w:hint="eastAsia" w:ascii="仿宋_GB2312" w:eastAsia="仿宋_GB2312"/>
          <w:color w:val="000000"/>
          <w:kern w:val="0"/>
          <w:sz w:val="32"/>
          <w:szCs w:val="32"/>
        </w:rPr>
        <w:t>身份证号码：</w:t>
      </w:r>
      <w:r>
        <w:rPr>
          <w:rFonts w:ascii="仿宋_GB2312" w:eastAsia="仿宋_GB2312"/>
          <w:color w:val="000000"/>
          <w:kern w:val="0"/>
          <w:sz w:val="32"/>
          <w:szCs w:val="32"/>
          <w:u w:val="single"/>
        </w:rPr>
        <w:t xml:space="preserve">                                         </w:t>
      </w:r>
    </w:p>
    <w:p>
      <w:pPr>
        <w:widowControl/>
        <w:autoSpaceDE w:val="0"/>
        <w:spacing w:line="500" w:lineRule="exact"/>
        <w:jc w:val="left"/>
        <w:rPr>
          <w:rFonts w:ascii="仿宋_GB2312" w:eastAsia="仿宋_GB2312"/>
          <w:color w:val="000000"/>
          <w:kern w:val="0"/>
          <w:sz w:val="32"/>
          <w:szCs w:val="32"/>
        </w:rPr>
      </w:pPr>
      <w:r>
        <w:rPr>
          <w:rFonts w:hint="eastAsia" w:ascii="仿宋_GB2312" w:eastAsia="仿宋_GB2312"/>
          <w:color w:val="000000"/>
          <w:kern w:val="0"/>
          <w:sz w:val="32"/>
          <w:szCs w:val="32"/>
        </w:rPr>
        <w:t>工作单位：</w:t>
      </w:r>
      <w:r>
        <w:rPr>
          <w:rFonts w:ascii="仿宋_GB2312" w:eastAsia="仿宋_GB2312"/>
          <w:color w:val="000000"/>
          <w:kern w:val="0"/>
          <w:sz w:val="32"/>
          <w:szCs w:val="32"/>
          <w:u w:val="single"/>
        </w:rPr>
        <w:t xml:space="preserve">                                           </w:t>
      </w:r>
    </w:p>
    <w:p>
      <w:pPr>
        <w:widowControl/>
        <w:autoSpaceDE w:val="0"/>
        <w:spacing w:line="500" w:lineRule="exact"/>
        <w:jc w:val="left"/>
        <w:rPr>
          <w:rFonts w:ascii="仿宋_GB2312" w:eastAsia="仿宋_GB2312"/>
          <w:color w:val="000000"/>
          <w:kern w:val="0"/>
          <w:sz w:val="32"/>
          <w:szCs w:val="32"/>
        </w:rPr>
      </w:pPr>
      <w:r>
        <w:rPr>
          <w:rFonts w:hint="eastAsia" w:ascii="仿宋_GB2312" w:eastAsia="仿宋_GB2312"/>
          <w:color w:val="000000"/>
          <w:kern w:val="0"/>
          <w:sz w:val="32"/>
          <w:szCs w:val="32"/>
        </w:rPr>
        <w:t>工作单位地址：</w:t>
      </w:r>
      <w:r>
        <w:rPr>
          <w:rFonts w:ascii="仿宋_GB2312" w:eastAsia="仿宋_GB2312"/>
          <w:color w:val="000000"/>
          <w:kern w:val="0"/>
          <w:sz w:val="32"/>
          <w:szCs w:val="32"/>
          <w:u w:val="single"/>
        </w:rPr>
        <w:t xml:space="preserve">                                       </w:t>
      </w:r>
    </w:p>
    <w:p>
      <w:pPr>
        <w:widowControl/>
        <w:autoSpaceDE w:val="0"/>
        <w:spacing w:line="500" w:lineRule="exact"/>
        <w:jc w:val="left"/>
        <w:rPr>
          <w:rFonts w:ascii="仿宋_GB2312" w:eastAsia="仿宋_GB2312"/>
          <w:color w:val="000000"/>
          <w:kern w:val="0"/>
          <w:sz w:val="32"/>
          <w:szCs w:val="32"/>
        </w:rPr>
      </w:pPr>
      <w:r>
        <w:rPr>
          <w:rFonts w:hint="eastAsia" w:ascii="仿宋_GB2312" w:eastAsia="仿宋_GB2312"/>
          <w:color w:val="000000"/>
          <w:kern w:val="0"/>
          <w:sz w:val="32"/>
          <w:szCs w:val="32"/>
        </w:rPr>
        <w:t>联系电话：</w:t>
      </w:r>
      <w:r>
        <w:rPr>
          <w:rFonts w:ascii="仿宋_GB2312" w:eastAsia="仿宋_GB2312"/>
          <w:color w:val="000000"/>
          <w:kern w:val="0"/>
          <w:sz w:val="32"/>
          <w:szCs w:val="32"/>
          <w:u w:val="single"/>
        </w:rPr>
        <w:t xml:space="preserve">                                           </w:t>
      </w:r>
    </w:p>
    <w:p>
      <w:pPr>
        <w:widowControl/>
        <w:autoSpaceDE w:val="0"/>
        <w:spacing w:line="500" w:lineRule="exact"/>
        <w:ind w:firstLine="320" w:firstLineChars="100"/>
        <w:jc w:val="left"/>
        <w:rPr>
          <w:rFonts w:ascii="仿宋_GB2312" w:eastAsia="仿宋_GB2312"/>
          <w:color w:val="000000"/>
          <w:kern w:val="0"/>
          <w:sz w:val="32"/>
          <w:szCs w:val="32"/>
        </w:rPr>
      </w:pPr>
      <w:r>
        <w:rPr>
          <w:rFonts w:ascii="仿宋_GB2312" w:eastAsia="仿宋_GB2312"/>
          <w:color w:val="000000"/>
          <w:kern w:val="0"/>
          <w:sz w:val="32"/>
          <w:szCs w:val="32"/>
        </w:rPr>
        <w:t xml:space="preserve"> </w:t>
      </w:r>
    </w:p>
    <w:p>
      <w:pPr>
        <w:widowControl/>
        <w:autoSpaceDE w:val="0"/>
        <w:spacing w:line="5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为保证公共租赁住房的合理、有效利用，确保双方的合法权益，甲、乙双方在自愿、平等的原则基础上，按照公共租赁住房管理有关规定，经协商一致，订立合同如下：</w:t>
      </w:r>
    </w:p>
    <w:p>
      <w:pPr>
        <w:widowControl/>
        <w:autoSpaceDE w:val="0"/>
        <w:spacing w:line="500" w:lineRule="exact"/>
        <w:jc w:val="left"/>
        <w:rPr>
          <w:rFonts w:ascii="仿宋_GB2312" w:eastAsia="仿宋_GB2312"/>
          <w:color w:val="000000"/>
          <w:kern w:val="0"/>
          <w:sz w:val="32"/>
          <w:szCs w:val="32"/>
        </w:rPr>
      </w:pPr>
      <w:r>
        <w:rPr>
          <w:rFonts w:hint="eastAsia" w:ascii="仿宋_GB2312" w:eastAsia="仿宋_GB2312"/>
          <w:b/>
          <w:color w:val="000000"/>
          <w:kern w:val="0"/>
          <w:sz w:val="32"/>
          <w:szCs w:val="32"/>
        </w:rPr>
        <w:t>第一条</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甲方将位于本县</w:t>
      </w:r>
      <w:r>
        <w:rPr>
          <w:rFonts w:ascii="仿宋_GB2312" w:eastAsia="仿宋_GB2312"/>
          <w:color w:val="000000"/>
          <w:kern w:val="0"/>
          <w:sz w:val="32"/>
          <w:szCs w:val="32"/>
          <w:u w:val="single"/>
        </w:rPr>
        <w:t xml:space="preserve">                  </w:t>
      </w:r>
      <w:r>
        <w:rPr>
          <w:rFonts w:hint="eastAsia" w:ascii="仿宋_GB2312" w:eastAsia="仿宋_GB2312"/>
          <w:color w:val="000000"/>
          <w:kern w:val="0"/>
          <w:sz w:val="32"/>
          <w:szCs w:val="32"/>
        </w:rPr>
        <w:t>小区</w:t>
      </w:r>
      <w:r>
        <w:rPr>
          <w:rFonts w:ascii="仿宋_GB2312" w:eastAsia="仿宋_GB2312"/>
          <w:color w:val="000000"/>
          <w:kern w:val="0"/>
          <w:sz w:val="32"/>
          <w:szCs w:val="32"/>
        </w:rPr>
        <w:t xml:space="preserve"> </w:t>
      </w:r>
      <w:r>
        <w:rPr>
          <w:rFonts w:ascii="仿宋_GB2312" w:eastAsia="仿宋_GB2312"/>
          <w:color w:val="000000"/>
          <w:kern w:val="0"/>
          <w:sz w:val="32"/>
          <w:szCs w:val="32"/>
          <w:u w:val="single"/>
        </w:rPr>
        <w:t xml:space="preserve">     </w:t>
      </w:r>
      <w:r>
        <w:rPr>
          <w:rFonts w:hint="eastAsia" w:ascii="仿宋_GB2312" w:eastAsia="仿宋_GB2312"/>
          <w:color w:val="000000"/>
          <w:kern w:val="0"/>
          <w:sz w:val="32"/>
          <w:szCs w:val="32"/>
        </w:rPr>
        <w:t>栋</w:t>
      </w:r>
      <w:r>
        <w:rPr>
          <w:rFonts w:ascii="仿宋_GB2312" w:eastAsia="仿宋_GB2312"/>
          <w:color w:val="000000"/>
          <w:kern w:val="0"/>
          <w:sz w:val="32"/>
          <w:szCs w:val="32"/>
          <w:u w:val="single"/>
        </w:rPr>
        <w:t xml:space="preserve">    </w:t>
      </w:r>
      <w:r>
        <w:rPr>
          <w:rFonts w:hint="eastAsia" w:ascii="仿宋_GB2312" w:eastAsia="仿宋_GB2312"/>
          <w:color w:val="000000"/>
          <w:kern w:val="0"/>
          <w:sz w:val="32"/>
          <w:szCs w:val="32"/>
        </w:rPr>
        <w:t>号公共租赁住房</w:t>
      </w:r>
      <w:r>
        <w:rPr>
          <w:rFonts w:ascii="仿宋_GB2312" w:eastAsia="仿宋_GB2312"/>
          <w:color w:val="000000"/>
          <w:kern w:val="0"/>
          <w:sz w:val="32"/>
          <w:szCs w:val="32"/>
        </w:rPr>
        <w:t>(</w:t>
      </w:r>
      <w:r>
        <w:rPr>
          <w:rFonts w:hint="eastAsia" w:ascii="仿宋_GB2312" w:eastAsia="仿宋_GB2312"/>
          <w:color w:val="000000"/>
          <w:kern w:val="0"/>
          <w:sz w:val="32"/>
          <w:szCs w:val="32"/>
        </w:rPr>
        <w:t>以下简称该房屋</w:t>
      </w:r>
      <w:r>
        <w:rPr>
          <w:rFonts w:ascii="仿宋_GB2312" w:eastAsia="仿宋_GB2312"/>
          <w:color w:val="000000"/>
          <w:kern w:val="0"/>
          <w:sz w:val="32"/>
          <w:szCs w:val="32"/>
        </w:rPr>
        <w:t>)</w:t>
      </w:r>
      <w:r>
        <w:rPr>
          <w:rFonts w:hint="eastAsia" w:ascii="仿宋_GB2312" w:eastAsia="仿宋_GB2312"/>
          <w:color w:val="000000"/>
          <w:kern w:val="0"/>
          <w:sz w:val="32"/>
          <w:szCs w:val="32"/>
        </w:rPr>
        <w:t>出租给乙方使用。该房屋建筑面积为</w:t>
      </w:r>
      <w:r>
        <w:rPr>
          <w:rFonts w:ascii="仿宋_GB2312" w:eastAsia="仿宋_GB2312"/>
          <w:color w:val="000000"/>
          <w:kern w:val="0"/>
          <w:sz w:val="32"/>
          <w:szCs w:val="32"/>
          <w:u w:val="single"/>
        </w:rPr>
        <w:t xml:space="preserve">    </w:t>
      </w:r>
      <w:r>
        <w:rPr>
          <w:rFonts w:hint="eastAsia" w:ascii="仿宋_GB2312" w:eastAsia="仿宋_GB2312"/>
          <w:color w:val="000000"/>
          <w:kern w:val="0"/>
          <w:sz w:val="32"/>
          <w:szCs w:val="32"/>
        </w:rPr>
        <w:t>平方米，附属设施和设备状况符合阿合奇县公共租赁住房标准。</w:t>
      </w:r>
    </w:p>
    <w:p>
      <w:pPr>
        <w:widowControl/>
        <w:autoSpaceDE w:val="0"/>
        <w:spacing w:line="5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kern w:val="0"/>
          <w:sz w:val="32"/>
          <w:szCs w:val="32"/>
        </w:rPr>
        <w:t>第二条</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该房屋是甲方通过政府投资的公共租赁住房，该房屋仅限乙方家庭成员自住，乙方</w:t>
      </w:r>
      <w:r>
        <w:rPr>
          <w:rFonts w:hint="eastAsia" w:ascii="仿宋_GB2312" w:hAnsi="宋体" w:eastAsia="仿宋_GB2312"/>
          <w:sz w:val="32"/>
          <w:szCs w:val="32"/>
        </w:rPr>
        <w:t>不得出借、转租、转让、赠与、继承、闲置或从事经营活动</w:t>
      </w:r>
      <w:r>
        <w:rPr>
          <w:rFonts w:hint="eastAsia" w:ascii="仿宋_GB2312" w:eastAsia="仿宋_GB2312"/>
          <w:color w:val="000000"/>
          <w:kern w:val="0"/>
          <w:sz w:val="32"/>
          <w:szCs w:val="32"/>
        </w:rPr>
        <w:t>。使用该房屋所发生的水、电、暖、燃气、通讯、物业费等费用由乙方承担。</w:t>
      </w:r>
    </w:p>
    <w:p>
      <w:pPr>
        <w:widowControl/>
        <w:autoSpaceDE w:val="0"/>
        <w:spacing w:line="5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kern w:val="0"/>
          <w:sz w:val="32"/>
          <w:szCs w:val="32"/>
        </w:rPr>
        <w:t>第三条</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该房屋租赁期自</w:t>
      </w:r>
      <w:r>
        <w:rPr>
          <w:rFonts w:ascii="仿宋_GB2312" w:eastAsia="仿宋_GB2312"/>
          <w:color w:val="000000"/>
          <w:kern w:val="0"/>
          <w:sz w:val="32"/>
          <w:szCs w:val="32"/>
          <w:u w:val="single"/>
        </w:rPr>
        <w:t xml:space="preserve">   </w:t>
      </w:r>
      <w:r>
        <w:rPr>
          <w:rFonts w:hint="eastAsia" w:ascii="仿宋_GB2312" w:eastAsia="仿宋_GB2312"/>
          <w:color w:val="000000"/>
          <w:kern w:val="0"/>
          <w:sz w:val="32"/>
          <w:szCs w:val="32"/>
        </w:rPr>
        <w:t>年</w:t>
      </w:r>
      <w:r>
        <w:rPr>
          <w:rFonts w:ascii="仿宋_GB2312" w:eastAsia="仿宋_GB2312"/>
          <w:color w:val="000000"/>
          <w:kern w:val="0"/>
          <w:sz w:val="32"/>
          <w:szCs w:val="32"/>
          <w:u w:val="single"/>
        </w:rPr>
        <w:t xml:space="preserve">  </w:t>
      </w:r>
      <w:r>
        <w:rPr>
          <w:rFonts w:hint="eastAsia" w:ascii="仿宋_GB2312" w:eastAsia="仿宋_GB2312"/>
          <w:color w:val="000000"/>
          <w:kern w:val="0"/>
          <w:sz w:val="32"/>
          <w:szCs w:val="32"/>
        </w:rPr>
        <w:t>月</w:t>
      </w:r>
      <w:r>
        <w:rPr>
          <w:rFonts w:ascii="仿宋_GB2312" w:eastAsia="仿宋_GB2312"/>
          <w:color w:val="000000"/>
          <w:kern w:val="0"/>
          <w:sz w:val="32"/>
          <w:szCs w:val="32"/>
          <w:u w:val="single"/>
        </w:rPr>
        <w:t xml:space="preserve">   </w:t>
      </w:r>
      <w:r>
        <w:rPr>
          <w:rFonts w:hint="eastAsia" w:ascii="仿宋_GB2312" w:eastAsia="仿宋_GB2312"/>
          <w:color w:val="000000"/>
          <w:kern w:val="0"/>
          <w:sz w:val="32"/>
          <w:szCs w:val="32"/>
        </w:rPr>
        <w:t>日起至</w:t>
      </w:r>
      <w:r>
        <w:rPr>
          <w:rFonts w:ascii="仿宋_GB2312" w:eastAsia="仿宋_GB2312"/>
          <w:color w:val="000000"/>
          <w:kern w:val="0"/>
          <w:sz w:val="32"/>
          <w:szCs w:val="32"/>
          <w:u w:val="single"/>
        </w:rPr>
        <w:t xml:space="preserve">   </w:t>
      </w:r>
      <w:r>
        <w:rPr>
          <w:rFonts w:hint="eastAsia" w:ascii="仿宋_GB2312" w:eastAsia="仿宋_GB2312"/>
          <w:color w:val="000000"/>
          <w:kern w:val="0"/>
          <w:sz w:val="32"/>
          <w:szCs w:val="32"/>
        </w:rPr>
        <w:t>年</w:t>
      </w:r>
      <w:r>
        <w:rPr>
          <w:rFonts w:ascii="仿宋_GB2312" w:eastAsia="仿宋_GB2312"/>
          <w:color w:val="000000"/>
          <w:kern w:val="0"/>
          <w:sz w:val="32"/>
          <w:szCs w:val="32"/>
          <w:u w:val="single"/>
        </w:rPr>
        <w:t xml:space="preserve">  </w:t>
      </w:r>
      <w:r>
        <w:rPr>
          <w:rFonts w:hint="eastAsia" w:ascii="仿宋_GB2312" w:eastAsia="仿宋_GB2312"/>
          <w:color w:val="000000"/>
          <w:kern w:val="0"/>
          <w:sz w:val="32"/>
          <w:szCs w:val="32"/>
        </w:rPr>
        <w:t>月</w:t>
      </w:r>
      <w:r>
        <w:rPr>
          <w:rFonts w:ascii="仿宋_GB2312" w:eastAsia="仿宋_GB2312"/>
          <w:color w:val="000000"/>
          <w:kern w:val="0"/>
          <w:sz w:val="32"/>
          <w:szCs w:val="32"/>
          <w:u w:val="single"/>
        </w:rPr>
        <w:t xml:space="preserve">   </w:t>
      </w:r>
      <w:r>
        <w:rPr>
          <w:rFonts w:hint="eastAsia" w:ascii="仿宋_GB2312" w:eastAsia="仿宋_GB2312"/>
          <w:color w:val="000000"/>
          <w:kern w:val="0"/>
          <w:sz w:val="32"/>
          <w:szCs w:val="32"/>
        </w:rPr>
        <w:t>日。</w:t>
      </w:r>
    </w:p>
    <w:p>
      <w:pPr>
        <w:widowControl/>
        <w:autoSpaceDE w:val="0"/>
        <w:spacing w:line="500" w:lineRule="exact"/>
        <w:ind w:firstLine="643" w:firstLineChars="200"/>
        <w:jc w:val="left"/>
        <w:rPr>
          <w:rFonts w:ascii="仿宋_GB2312" w:eastAsia="仿宋_GB2312"/>
          <w:b/>
          <w:bCs/>
          <w:color w:val="000000"/>
          <w:kern w:val="0"/>
          <w:sz w:val="32"/>
          <w:szCs w:val="32"/>
        </w:rPr>
      </w:pPr>
      <w:r>
        <w:rPr>
          <w:rFonts w:hint="eastAsia" w:ascii="仿宋_GB2312" w:eastAsia="仿宋_GB2312"/>
          <w:b/>
          <w:color w:val="000000"/>
          <w:kern w:val="0"/>
          <w:sz w:val="32"/>
          <w:szCs w:val="32"/>
        </w:rPr>
        <w:t>第四条</w:t>
      </w:r>
      <w:r>
        <w:rPr>
          <w:rFonts w:ascii="仿宋_GB2312" w:eastAsia="仿宋_GB2312"/>
          <w:b/>
          <w:bCs/>
          <w:color w:val="000000"/>
          <w:kern w:val="0"/>
          <w:sz w:val="32"/>
          <w:szCs w:val="32"/>
        </w:rPr>
        <w:t xml:space="preserve"> </w:t>
      </w:r>
      <w:r>
        <w:rPr>
          <w:rFonts w:hint="eastAsia" w:ascii="仿宋_GB2312" w:eastAsia="仿宋_GB2312"/>
          <w:color w:val="000000"/>
          <w:kern w:val="0"/>
          <w:sz w:val="32"/>
          <w:szCs w:val="32"/>
        </w:rPr>
        <w:t>乙方申请家庭只能申请承租一套公共租赁住房。享受公共租赁住房保障的家庭，不得重复享受其他住房政策，租赁合同需一年一签。</w:t>
      </w:r>
    </w:p>
    <w:p>
      <w:pPr>
        <w:widowControl/>
        <w:autoSpaceDE w:val="0"/>
        <w:spacing w:line="5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kern w:val="0"/>
          <w:sz w:val="32"/>
          <w:szCs w:val="32"/>
        </w:rPr>
        <w:t>第五条</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该房屋现时租金标准为</w:t>
      </w:r>
      <w:r>
        <w:rPr>
          <w:rFonts w:hint="eastAsia" w:ascii="仿宋_GB2312" w:hAnsi="宋体" w:eastAsia="仿宋_GB2312"/>
          <w:sz w:val="32"/>
          <w:szCs w:val="32"/>
        </w:rPr>
        <w:t>每月每平方米人民币</w:t>
      </w:r>
      <w:r>
        <w:rPr>
          <w:rFonts w:ascii="仿宋_GB2312" w:eastAsia="仿宋_GB2312"/>
          <w:color w:val="000000"/>
          <w:kern w:val="0"/>
          <w:sz w:val="32"/>
          <w:szCs w:val="32"/>
          <w:u w:val="single"/>
        </w:rPr>
        <w:t xml:space="preserve">   </w:t>
      </w:r>
      <w:r>
        <w:rPr>
          <w:rFonts w:hint="eastAsia" w:ascii="仿宋_GB2312" w:hAnsi="宋体" w:eastAsia="仿宋_GB2312"/>
          <w:sz w:val="32"/>
          <w:szCs w:val="32"/>
        </w:rPr>
        <w:t>元，年</w:t>
      </w:r>
      <w:r>
        <w:rPr>
          <w:rFonts w:hint="eastAsia" w:ascii="仿宋_GB2312" w:eastAsia="仿宋_GB2312"/>
          <w:color w:val="000000"/>
          <w:kern w:val="0"/>
          <w:sz w:val="32"/>
          <w:szCs w:val="32"/>
        </w:rPr>
        <w:t>租金总额为人民币</w:t>
      </w:r>
      <w:r>
        <w:rPr>
          <w:rFonts w:ascii="仿宋_GB2312" w:eastAsia="仿宋_GB2312"/>
          <w:color w:val="000000"/>
          <w:kern w:val="0"/>
          <w:sz w:val="32"/>
          <w:szCs w:val="32"/>
          <w:u w:val="single"/>
        </w:rPr>
        <w:t xml:space="preserve">    </w:t>
      </w:r>
      <w:r>
        <w:rPr>
          <w:rFonts w:hint="eastAsia" w:ascii="仿宋_GB2312" w:eastAsia="仿宋_GB2312"/>
          <w:color w:val="000000"/>
          <w:kern w:val="0"/>
          <w:sz w:val="32"/>
          <w:szCs w:val="32"/>
        </w:rPr>
        <w:t>元</w:t>
      </w:r>
      <w:r>
        <w:rPr>
          <w:rFonts w:ascii="仿宋_GB2312" w:eastAsia="仿宋_GB2312"/>
          <w:color w:val="000000"/>
          <w:kern w:val="0"/>
          <w:sz w:val="32"/>
          <w:szCs w:val="32"/>
          <w:u w:val="single"/>
        </w:rPr>
        <w:t xml:space="preserve">       </w:t>
      </w:r>
      <w:r>
        <w:rPr>
          <w:rFonts w:hint="eastAsia" w:ascii="仿宋_GB2312" w:eastAsia="仿宋_GB2312"/>
          <w:color w:val="000000"/>
          <w:kern w:val="0"/>
          <w:sz w:val="32"/>
          <w:szCs w:val="32"/>
        </w:rPr>
        <w:t>（大写），押金人民币</w:t>
      </w:r>
      <w:r>
        <w:rPr>
          <w:rFonts w:ascii="仿宋_GB2312" w:eastAsia="仿宋_GB2312"/>
          <w:color w:val="000000"/>
          <w:kern w:val="0"/>
          <w:sz w:val="32"/>
          <w:szCs w:val="32"/>
          <w:u w:val="single"/>
        </w:rPr>
        <w:t xml:space="preserve">    </w:t>
      </w:r>
      <w:r>
        <w:rPr>
          <w:rFonts w:hint="eastAsia" w:ascii="仿宋_GB2312" w:eastAsia="仿宋_GB2312"/>
          <w:color w:val="000000"/>
          <w:kern w:val="0"/>
          <w:sz w:val="32"/>
          <w:szCs w:val="32"/>
        </w:rPr>
        <w:t>元。</w:t>
      </w:r>
    </w:p>
    <w:p>
      <w:pPr>
        <w:widowControl/>
        <w:autoSpaceDE w:val="0"/>
        <w:spacing w:line="5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kern w:val="0"/>
          <w:sz w:val="32"/>
          <w:szCs w:val="32"/>
        </w:rPr>
        <w:t>第六条</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甲方确保交付的该房屋及其附属设施能实现租赁目的，并保证其安全性符合有关法律、法规、规章或政策的规定。</w:t>
      </w:r>
    </w:p>
    <w:p>
      <w:pPr>
        <w:widowControl/>
        <w:autoSpaceDE w:val="0"/>
        <w:spacing w:line="5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kern w:val="0"/>
          <w:sz w:val="32"/>
          <w:szCs w:val="32"/>
        </w:rPr>
        <w:t>第七条</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在使用该房屋过程中，因非乙方过错，该房屋或其附属设施出现或发生妨碍安全、正常使用的损坏或故障时，乙方应及时通知甲方并采取必要措施防止缺陷的进一步扩大；甲方应及时进行维修或委托乙方代为维修，维修所产生的费用由甲方负担。</w:t>
      </w:r>
    </w:p>
    <w:p>
      <w:pPr>
        <w:widowControl/>
        <w:autoSpaceDE w:val="0"/>
        <w:spacing w:line="500" w:lineRule="exact"/>
        <w:ind w:firstLine="573"/>
        <w:jc w:val="left"/>
        <w:rPr>
          <w:rFonts w:ascii="仿宋_GB2312" w:eastAsia="仿宋_GB2312"/>
          <w:color w:val="000000"/>
          <w:kern w:val="0"/>
          <w:sz w:val="32"/>
          <w:szCs w:val="32"/>
        </w:rPr>
      </w:pPr>
      <w:r>
        <w:rPr>
          <w:rFonts w:hint="eastAsia" w:ascii="仿宋_GB2312" w:eastAsia="仿宋_GB2312"/>
          <w:b/>
          <w:color w:val="000000"/>
          <w:kern w:val="0"/>
          <w:sz w:val="32"/>
          <w:szCs w:val="32"/>
        </w:rPr>
        <w:t>第八条</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甲乙双方按照相关法律、法规与政策的规定或双方的约定，认真履行各自承担的安全消防义务。乙方承诺不在该房屋内存放易燃易爆物品，不私自改变供电线路，不违规安装电器设备等。甲方确保该房屋消防安全设施符合相关法律、法规与政策规定的安全标准。</w:t>
      </w:r>
    </w:p>
    <w:p>
      <w:pPr>
        <w:widowControl/>
        <w:autoSpaceDE w:val="0"/>
        <w:spacing w:line="5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kern w:val="0"/>
          <w:sz w:val="32"/>
          <w:szCs w:val="32"/>
        </w:rPr>
        <w:t>第九条</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为保证公共租赁住房的合理、有效利用，有效确保双方的合法权益，甲方有权检查住房使用情况及核对住户的有关资料，乙方必须予以配合；对甲方实施的室内及相邻区域的维修工作，乙方应积极配合。</w:t>
      </w:r>
    </w:p>
    <w:p>
      <w:pPr>
        <w:autoSpaceDE w:val="0"/>
        <w:spacing w:line="5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kern w:val="0"/>
          <w:sz w:val="32"/>
          <w:szCs w:val="32"/>
        </w:rPr>
        <w:t>第十条</w:t>
      </w:r>
      <w:r>
        <w:rPr>
          <w:rFonts w:ascii="仿宋_GB2312" w:eastAsia="仿宋_GB2312"/>
          <w:b/>
          <w:color w:val="000000"/>
          <w:kern w:val="0"/>
          <w:sz w:val="32"/>
          <w:szCs w:val="32"/>
        </w:rPr>
        <w:t xml:space="preserve"> </w:t>
      </w:r>
      <w:r>
        <w:rPr>
          <w:rFonts w:hint="eastAsia" w:ascii="仿宋_GB2312" w:eastAsia="仿宋_GB2312"/>
          <w:color w:val="000000"/>
          <w:kern w:val="0"/>
          <w:sz w:val="32"/>
          <w:szCs w:val="32"/>
        </w:rPr>
        <w:t>甲方依照相关法律、法规、政策及双方约定，享有以下权利：</w:t>
      </w:r>
    </w:p>
    <w:p>
      <w:pPr>
        <w:autoSpaceDE w:val="0"/>
        <w:spacing w:line="5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（一）对乙方入住、退出等情况进行登记管理；</w:t>
      </w:r>
    </w:p>
    <w:p>
      <w:pPr>
        <w:autoSpaceDE w:val="0"/>
        <w:spacing w:line="5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（二）对该房屋使用情况进行监督检查，并及时将情况录入档案；</w:t>
      </w:r>
    </w:p>
    <w:p>
      <w:pPr>
        <w:autoSpaceDE w:val="0"/>
        <w:spacing w:line="5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（三</w:t>
      </w:r>
      <w:r>
        <w:rPr>
          <w:rFonts w:ascii="仿宋_GB2312" w:eastAsia="仿宋_GB2312"/>
          <w:color w:val="000000"/>
          <w:kern w:val="0"/>
          <w:sz w:val="32"/>
          <w:szCs w:val="32"/>
        </w:rPr>
        <w:t>)</w:t>
      </w:r>
      <w:r>
        <w:rPr>
          <w:rFonts w:hint="eastAsia" w:ascii="仿宋_GB2312" w:eastAsia="仿宋_GB2312"/>
          <w:color w:val="000000"/>
          <w:kern w:val="0"/>
          <w:sz w:val="32"/>
          <w:szCs w:val="32"/>
        </w:rPr>
        <w:t>法律、法规与政策规定的其他权利。</w:t>
      </w:r>
    </w:p>
    <w:p>
      <w:pPr>
        <w:autoSpaceDE w:val="0"/>
        <w:spacing w:line="5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kern w:val="0"/>
          <w:sz w:val="32"/>
          <w:szCs w:val="32"/>
        </w:rPr>
        <w:t>第十一条</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乙方依照相关法律、法规、政策及双方约定，享有以下权利：</w:t>
      </w:r>
    </w:p>
    <w:p>
      <w:pPr>
        <w:autoSpaceDE w:val="0"/>
        <w:spacing w:line="5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（一）依法享有租赁合同存续期间对该房屋的正常使用权；</w:t>
      </w:r>
    </w:p>
    <w:p>
      <w:pPr>
        <w:autoSpaceDE w:val="0"/>
        <w:spacing w:line="5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（二）依照法定程序，对甲方的日常监督管理行为提出意见和建议。</w:t>
      </w:r>
    </w:p>
    <w:p>
      <w:pPr>
        <w:autoSpaceDE w:val="0"/>
        <w:spacing w:line="5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kern w:val="0"/>
          <w:sz w:val="32"/>
          <w:szCs w:val="32"/>
        </w:rPr>
        <w:t>第十二条</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有下列情形之一的，本合同终止：</w:t>
      </w:r>
    </w:p>
    <w:p>
      <w:pPr>
        <w:autoSpaceDE w:val="0"/>
        <w:spacing w:line="5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（一）发生不可抗力，合同无法履行的，自通知送达对方之日起，本合同终止；</w:t>
      </w:r>
    </w:p>
    <w:p>
      <w:pPr>
        <w:autoSpaceDE w:val="0"/>
        <w:spacing w:line="5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（二）政府征用、收购、收回或拆除该房屋的，自相关政府做出行政决定之日起，本合同终止。</w:t>
      </w:r>
    </w:p>
    <w:p>
      <w:pPr>
        <w:autoSpaceDE w:val="0"/>
        <w:spacing w:line="5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kern w:val="0"/>
          <w:sz w:val="32"/>
          <w:szCs w:val="32"/>
        </w:rPr>
        <w:t>第十三条</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承租人有下列行为之一的，解除租赁合同，收回公共租赁住房：</w:t>
      </w:r>
    </w:p>
    <w:p>
      <w:pPr>
        <w:autoSpaceDE w:val="0"/>
        <w:spacing w:line="5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（一）采取提供虚假证明材料等方式取得公共租赁住房的；</w:t>
      </w:r>
    </w:p>
    <w:p>
      <w:pPr>
        <w:autoSpaceDE w:val="0"/>
        <w:spacing w:line="5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（二）无正当理由连续</w:t>
      </w:r>
      <w:r>
        <w:rPr>
          <w:rFonts w:ascii="仿宋_GB2312" w:eastAsia="仿宋_GB2312"/>
          <w:color w:val="000000"/>
          <w:kern w:val="0"/>
          <w:sz w:val="32"/>
          <w:szCs w:val="32"/>
        </w:rPr>
        <w:t>3</w:t>
      </w:r>
      <w:r>
        <w:rPr>
          <w:rFonts w:hint="eastAsia" w:ascii="仿宋_GB2312" w:eastAsia="仿宋_GB2312"/>
          <w:color w:val="000000"/>
          <w:kern w:val="0"/>
          <w:sz w:val="32"/>
          <w:szCs w:val="32"/>
        </w:rPr>
        <w:t>个月以上未交房租，经催告仍不缴纳的；</w:t>
      </w:r>
    </w:p>
    <w:p>
      <w:pPr>
        <w:autoSpaceDE w:val="0"/>
        <w:spacing w:line="5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（三）无正当理由连续</w:t>
      </w:r>
      <w:r>
        <w:rPr>
          <w:rFonts w:ascii="仿宋_GB2312" w:eastAsia="仿宋_GB2312"/>
          <w:color w:val="000000"/>
          <w:kern w:val="0"/>
          <w:sz w:val="32"/>
          <w:szCs w:val="32"/>
        </w:rPr>
        <w:t>3</w:t>
      </w:r>
      <w:r>
        <w:rPr>
          <w:rFonts w:hint="eastAsia" w:ascii="仿宋_GB2312" w:eastAsia="仿宋_GB2312"/>
          <w:color w:val="000000"/>
          <w:kern w:val="0"/>
          <w:sz w:val="32"/>
          <w:szCs w:val="32"/>
        </w:rPr>
        <w:t>个月以上闲置公共租赁住房的；</w:t>
      </w:r>
    </w:p>
    <w:p>
      <w:pPr>
        <w:autoSpaceDE w:val="0"/>
        <w:spacing w:line="5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（四）转借、转租或擅自调换承租的公共租赁住房的；</w:t>
      </w:r>
    </w:p>
    <w:p>
      <w:pPr>
        <w:autoSpaceDE w:val="0"/>
        <w:spacing w:line="5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（五）擅自改变公共租赁住房用途的；</w:t>
      </w:r>
    </w:p>
    <w:p>
      <w:pPr>
        <w:autoSpaceDE w:val="0"/>
        <w:spacing w:line="5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（六）破坏所承租公共租赁住房主体及承重结构，配套设施和公共服务设施，或者擅自装修所承租的公共租赁住房，拒不恢复原状的；</w:t>
      </w:r>
    </w:p>
    <w:p>
      <w:pPr>
        <w:widowControl/>
        <w:autoSpaceDE w:val="0"/>
        <w:spacing w:line="5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（七）在公共租赁住房内从事违法犯罪活动的；</w:t>
      </w:r>
    </w:p>
    <w:p>
      <w:pPr>
        <w:widowControl/>
        <w:autoSpaceDE w:val="0"/>
        <w:spacing w:line="5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（八）其他违反国家、自治区法律法规和政策规定的。</w:t>
      </w:r>
    </w:p>
    <w:p>
      <w:pPr>
        <w:widowControl/>
        <w:autoSpaceDE w:val="0"/>
        <w:spacing w:line="5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kern w:val="0"/>
          <w:sz w:val="32"/>
          <w:szCs w:val="32"/>
        </w:rPr>
        <w:t>第十四条</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租赁合同终止或解除后，乙方应在</w:t>
      </w:r>
      <w:r>
        <w:rPr>
          <w:rFonts w:ascii="仿宋_GB2312" w:eastAsia="仿宋_GB2312"/>
          <w:color w:val="000000"/>
          <w:kern w:val="0"/>
          <w:sz w:val="32"/>
          <w:szCs w:val="32"/>
        </w:rPr>
        <w:t>5</w:t>
      </w:r>
      <w:r>
        <w:rPr>
          <w:rFonts w:hint="eastAsia" w:ascii="仿宋_GB2312" w:eastAsia="仿宋_GB2312"/>
          <w:color w:val="000000"/>
          <w:kern w:val="0"/>
          <w:sz w:val="32"/>
          <w:szCs w:val="32"/>
        </w:rPr>
        <w:t>日内腾空该房屋，并通知甲方共同验房。甲方应在收到预约验房通知后的</w:t>
      </w:r>
      <w:r>
        <w:rPr>
          <w:rFonts w:ascii="仿宋_GB2312" w:eastAsia="仿宋_GB2312"/>
          <w:color w:val="000000"/>
          <w:kern w:val="0"/>
          <w:sz w:val="32"/>
          <w:szCs w:val="32"/>
        </w:rPr>
        <w:t>3</w:t>
      </w:r>
      <w:r>
        <w:rPr>
          <w:rFonts w:hint="eastAsia" w:ascii="仿宋_GB2312" w:eastAsia="仿宋_GB2312"/>
          <w:color w:val="000000"/>
          <w:kern w:val="0"/>
          <w:sz w:val="32"/>
          <w:szCs w:val="32"/>
        </w:rPr>
        <w:t>日内，按双方约定的时间共同验房。甲方经检查发现住房及设施有损坏或丢失，由乙方补齐。</w:t>
      </w:r>
    </w:p>
    <w:p>
      <w:pPr>
        <w:widowControl/>
        <w:autoSpaceDE w:val="0"/>
        <w:spacing w:line="5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kern w:val="0"/>
          <w:sz w:val="32"/>
          <w:szCs w:val="32"/>
        </w:rPr>
        <w:t>第十五条</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租赁合同终止或解除后，乙方未按约定退房，或拒不退回该房屋的，甲方将按有关行政主管部门的市场指导租金标准计收其逾期期间的租金，并载入其个人诚信不良记录。</w:t>
      </w:r>
    </w:p>
    <w:p>
      <w:pPr>
        <w:widowControl/>
        <w:autoSpaceDE w:val="0"/>
        <w:spacing w:line="5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kern w:val="0"/>
          <w:sz w:val="32"/>
          <w:szCs w:val="32"/>
        </w:rPr>
        <w:t>第十六条</w:t>
      </w:r>
      <w:r>
        <w:rPr>
          <w:rFonts w:ascii="仿宋_GB2312" w:eastAsia="仿宋_GB2312"/>
          <w:b/>
          <w:color w:val="000000"/>
          <w:kern w:val="0"/>
          <w:sz w:val="32"/>
          <w:szCs w:val="32"/>
        </w:rPr>
        <w:t xml:space="preserve"> </w:t>
      </w:r>
      <w:r>
        <w:rPr>
          <w:rFonts w:hint="eastAsia" w:ascii="仿宋_GB2312" w:eastAsia="仿宋_GB2312"/>
          <w:color w:val="000000"/>
          <w:kern w:val="0"/>
          <w:sz w:val="32"/>
          <w:szCs w:val="32"/>
        </w:rPr>
        <w:t>本合同约定的各项条款，甲乙双方均须自觉履行，如出现违约情形的，违约方应承担相应的违约责任。</w:t>
      </w:r>
    </w:p>
    <w:p>
      <w:pPr>
        <w:widowControl/>
        <w:autoSpaceDE w:val="0"/>
        <w:spacing w:line="500" w:lineRule="exact"/>
        <w:ind w:firstLine="643" w:firstLineChars="200"/>
        <w:jc w:val="left"/>
        <w:rPr>
          <w:rFonts w:ascii="仿宋_GB2312" w:eastAsia="仿宋_GB2312"/>
          <w:kern w:val="0"/>
          <w:sz w:val="32"/>
          <w:szCs w:val="32"/>
        </w:rPr>
      </w:pPr>
      <w:r>
        <w:rPr>
          <w:rFonts w:hint="eastAsia" w:ascii="仿宋_GB2312" w:eastAsia="仿宋_GB2312"/>
          <w:b/>
          <w:color w:val="000000"/>
          <w:kern w:val="0"/>
          <w:sz w:val="32"/>
          <w:szCs w:val="32"/>
        </w:rPr>
        <w:t>第十七条</w:t>
      </w:r>
      <w:r>
        <w:rPr>
          <w:rFonts w:ascii="仿宋_GB2312" w:eastAsia="仿宋_GB2312"/>
          <w:kern w:val="0"/>
          <w:sz w:val="32"/>
          <w:szCs w:val="32"/>
        </w:rPr>
        <w:t xml:space="preserve"> </w:t>
      </w:r>
      <w:r>
        <w:rPr>
          <w:rFonts w:hint="eastAsia" w:ascii="仿宋_GB2312" w:eastAsia="仿宋_GB2312"/>
          <w:kern w:val="0"/>
          <w:sz w:val="32"/>
          <w:szCs w:val="32"/>
        </w:rPr>
        <w:t>甲、乙双方在履行本合同过程中发生争议时，由当事人双方协商解决；协商解决不成的，依法向阿合奇县人民法院提起法律诉讼。</w:t>
      </w:r>
    </w:p>
    <w:p>
      <w:pPr>
        <w:widowControl/>
        <w:autoSpaceDE w:val="0"/>
        <w:spacing w:line="5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kern w:val="0"/>
          <w:sz w:val="32"/>
          <w:szCs w:val="32"/>
        </w:rPr>
        <w:t>第十八条</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本合同自双方签订之日起生效。</w:t>
      </w:r>
    </w:p>
    <w:p>
      <w:pPr>
        <w:widowControl/>
        <w:autoSpaceDE w:val="0"/>
        <w:spacing w:line="5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kern w:val="0"/>
          <w:sz w:val="32"/>
          <w:szCs w:val="32"/>
        </w:rPr>
        <w:t>第十九条</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本合同一式二份，甲乙双方各执一份，均具有同等法律效力。</w:t>
      </w:r>
    </w:p>
    <w:p>
      <w:pPr>
        <w:widowControl/>
        <w:spacing w:line="516" w:lineRule="exact"/>
        <w:jc w:val="left"/>
        <w:rPr>
          <w:rFonts w:ascii="仿宋_GB2312" w:eastAsia="仿宋_GB2312"/>
          <w:color w:val="000000"/>
          <w:kern w:val="0"/>
          <w:sz w:val="32"/>
          <w:szCs w:val="32"/>
        </w:rPr>
      </w:pPr>
      <w:r>
        <w:rPr>
          <w:rFonts w:ascii="仿宋_GB2312" w:eastAsia="仿宋_GB2312"/>
          <w:color w:val="000000"/>
          <w:kern w:val="0"/>
          <w:sz w:val="32"/>
          <w:szCs w:val="32"/>
        </w:rPr>
        <w:t xml:space="preserve"> </w:t>
      </w:r>
    </w:p>
    <w:p>
      <w:pPr>
        <w:widowControl/>
        <w:spacing w:line="516" w:lineRule="exact"/>
        <w:jc w:val="left"/>
        <w:rPr>
          <w:rFonts w:ascii="仿宋_GB2312" w:eastAsia="仿宋_GB2312"/>
          <w:color w:val="000000"/>
          <w:spacing w:val="-20"/>
          <w:kern w:val="0"/>
          <w:sz w:val="32"/>
          <w:szCs w:val="32"/>
        </w:rPr>
      </w:pPr>
      <w:r>
        <w:rPr>
          <w:rFonts w:ascii="仿宋_GB2312" w:eastAsia="仿宋_GB2312"/>
          <w:color w:val="000000"/>
          <w:kern w:val="0"/>
          <w:sz w:val="32"/>
          <w:szCs w:val="32"/>
        </w:rPr>
        <w:t xml:space="preserve"> </w:t>
      </w:r>
      <w:r>
        <w:rPr>
          <w:rFonts w:hint="eastAsia" w:ascii="仿宋_GB2312" w:eastAsia="仿宋_GB2312"/>
          <w:color w:val="000000"/>
          <w:spacing w:val="-20"/>
          <w:kern w:val="0"/>
          <w:sz w:val="32"/>
          <w:szCs w:val="32"/>
        </w:rPr>
        <w:t>甲方（盖章）：</w:t>
      </w:r>
      <w:r>
        <w:rPr>
          <w:rFonts w:ascii="仿宋_GB2312" w:eastAsia="仿宋_GB2312"/>
          <w:color w:val="000000"/>
          <w:spacing w:val="-20"/>
          <w:kern w:val="0"/>
          <w:sz w:val="32"/>
          <w:szCs w:val="32"/>
        </w:rPr>
        <w:t xml:space="preserve">                              </w:t>
      </w:r>
      <w:r>
        <w:rPr>
          <w:rFonts w:hint="eastAsia" w:ascii="仿宋_GB2312" w:eastAsia="仿宋_GB2312"/>
          <w:color w:val="000000"/>
          <w:spacing w:val="-20"/>
          <w:kern w:val="0"/>
          <w:sz w:val="32"/>
          <w:szCs w:val="32"/>
        </w:rPr>
        <w:t>乙方（签字或盖章）：</w:t>
      </w:r>
    </w:p>
    <w:p>
      <w:pPr>
        <w:widowControl/>
        <w:spacing w:line="516" w:lineRule="exact"/>
        <w:jc w:val="left"/>
        <w:rPr>
          <w:rFonts w:ascii="仿宋_GB2312" w:eastAsia="仿宋_GB2312"/>
          <w:color w:val="000000"/>
          <w:spacing w:val="-20"/>
          <w:kern w:val="0"/>
          <w:sz w:val="32"/>
          <w:szCs w:val="32"/>
        </w:rPr>
      </w:pPr>
    </w:p>
    <w:p>
      <w:pPr>
        <w:widowControl/>
        <w:spacing w:line="516" w:lineRule="exact"/>
        <w:jc w:val="left"/>
        <w:rPr>
          <w:rFonts w:ascii="仿宋_GB2312" w:eastAsia="仿宋_GB2312"/>
          <w:color w:val="000000"/>
          <w:spacing w:val="-20"/>
          <w:kern w:val="0"/>
          <w:sz w:val="32"/>
          <w:szCs w:val="32"/>
        </w:rPr>
      </w:pPr>
      <w:r>
        <w:rPr>
          <w:rFonts w:ascii="仿宋_GB2312" w:eastAsia="仿宋_GB2312"/>
          <w:color w:val="000000"/>
          <w:spacing w:val="-20"/>
          <w:kern w:val="0"/>
          <w:sz w:val="32"/>
          <w:szCs w:val="32"/>
        </w:rPr>
        <w:t xml:space="preserve"> </w:t>
      </w:r>
      <w:r>
        <w:rPr>
          <w:rFonts w:hint="eastAsia" w:ascii="仿宋_GB2312" w:eastAsia="仿宋_GB2312"/>
          <w:color w:val="000000"/>
          <w:spacing w:val="-20"/>
          <w:kern w:val="0"/>
          <w:sz w:val="32"/>
          <w:szCs w:val="32"/>
        </w:rPr>
        <w:t>法定代表人（授权代理人）：</w:t>
      </w:r>
      <w:r>
        <w:rPr>
          <w:rFonts w:ascii="仿宋_GB2312" w:eastAsia="仿宋_GB2312"/>
          <w:color w:val="000000"/>
          <w:spacing w:val="-20"/>
          <w:kern w:val="0"/>
          <w:sz w:val="32"/>
          <w:szCs w:val="32"/>
        </w:rPr>
        <w:t xml:space="preserve">                </w:t>
      </w:r>
      <w:r>
        <w:rPr>
          <w:rFonts w:hint="eastAsia" w:ascii="仿宋_GB2312" w:eastAsia="仿宋_GB2312"/>
          <w:color w:val="000000"/>
          <w:spacing w:val="-20"/>
          <w:kern w:val="0"/>
          <w:sz w:val="32"/>
          <w:szCs w:val="32"/>
        </w:rPr>
        <w:t>委托代理人：</w:t>
      </w:r>
    </w:p>
    <w:p>
      <w:pPr>
        <w:widowControl/>
        <w:spacing w:line="516" w:lineRule="exact"/>
        <w:jc w:val="left"/>
        <w:rPr>
          <w:rFonts w:ascii="仿宋_GB2312" w:eastAsia="仿宋_GB2312"/>
          <w:color w:val="000000"/>
          <w:kern w:val="0"/>
          <w:sz w:val="32"/>
          <w:szCs w:val="32"/>
        </w:rPr>
      </w:pPr>
      <w:r>
        <w:rPr>
          <w:rFonts w:ascii="仿宋_GB2312" w:eastAsia="仿宋_GB2312"/>
          <w:color w:val="000000"/>
          <w:kern w:val="0"/>
          <w:sz w:val="32"/>
          <w:szCs w:val="32"/>
        </w:rPr>
        <w:t xml:space="preserve"> </w:t>
      </w:r>
    </w:p>
    <w:p>
      <w:r>
        <w:rPr>
          <w:rFonts w:hint="eastAsia" w:ascii="仿宋_GB2312" w:eastAsia="仿宋_GB2312"/>
          <w:color w:val="000000"/>
          <w:kern w:val="0"/>
          <w:sz w:val="32"/>
          <w:szCs w:val="32"/>
        </w:rPr>
        <w:t>签字日期：</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年</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月</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日</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签字日期：</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年</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月</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日</w:t>
      </w:r>
    </w:p>
    <w:p/>
    <w:sectPr>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CFB6F"/>
    <w:multiLevelType w:val="singleLevel"/>
    <w:tmpl w:val="5B8CFB6F"/>
    <w:lvl w:ilvl="0" w:tentative="0">
      <w:start w:val="1"/>
      <w:numFmt w:val="chineseCounting"/>
      <w:suff w:val="space"/>
      <w:lvlText w:val="第%1章"/>
      <w:lvlJc w:val="left"/>
      <w:rPr>
        <w:rFonts w:cs="Times New Roman"/>
      </w:rPr>
    </w:lvl>
  </w:abstractNum>
  <w:abstractNum w:abstractNumId="1">
    <w:nsid w:val="5BF51B5A"/>
    <w:multiLevelType w:val="singleLevel"/>
    <w:tmpl w:val="5BF51B5A"/>
    <w:lvl w:ilvl="0" w:tentative="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73B9E"/>
    <w:rsid w:val="2A541FDB"/>
    <w:rsid w:val="38507203"/>
    <w:rsid w:val="6C273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2023-03-09T10:50:00Z</dcterms:created>
  <dc:creator>admin</dc:creator>
  <cp:lastModifiedBy>admin</cp:lastModifiedBy>
  <dcterms:modified xsi:type="dcterms:W3CDTF">2049-02-08T22:08:18Z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2365529E4B664107A3984CC328B7C7E5</vt:lpwstr>
  </property>
</Properties>
</file>