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贫困户脱贫档案内容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1.贫困户脱贫申请书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2.XXX村拟脱贫户民主评议会议记录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3.关于XXX村拟脱贫户公示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4.关于复核XXX村拟脱贫户的申请报告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5.关于XXX乡镇XXX年脱贫户的公告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6.脱贫户项目扶持情况表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7.脱贫户收入表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8.贫困户脱贫验收登记表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9.贫困户信息采集表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exact"/>
        <w:ind w:left="0" w:leftChars="0" w:right="0" w:right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4-2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贫困户脱贫公共档案内容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1.XXX村拟脱贫户民主评议会议记录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2.关于XXX村拟脱贫户公示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3.关于复核XXX村拟脱贫户的申请报告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4.关于对XXX年脱贫户审定的通知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5.关于XXX乡镇XXX年脱贫户的公告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6.关于XXX年农牧民人均纯收入情况说明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农经局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7.关于XXX年安全住房建设情况说明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住建局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8.关于XXX年义务教育阶段就学情况说明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9.关于XXX年农牧民参加城乡居民基本医疗保险情况说明</w:t>
      </w:r>
    </w:p>
    <w:p>
      <w:pPr>
        <w:spacing w:line="560" w:lineRule="exact"/>
        <w:ind w:firstLine="960" w:firstLineChars="3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10.关于XXX年农牧民安全饮水情况说明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水利局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11.XXX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</w:t>
      </w:r>
      <w:r>
        <w:rPr>
          <w:rFonts w:hint="eastAsia" w:ascii="仿宋" w:hAnsi="仿宋" w:eastAsia="仿宋" w:cs="仿宋"/>
          <w:sz w:val="32"/>
          <w:szCs w:val="32"/>
        </w:rPr>
        <w:t>XXX年贫困户家庭成员自然增减情况表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footerReference r:id="rId3" w:type="default"/>
      <w:pgSz w:w="11906" w:h="16838"/>
      <w:pgMar w:top="1417" w:right="1418" w:bottom="141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0568D"/>
    <w:rsid w:val="0865643B"/>
    <w:rsid w:val="46D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4" w:after="104"/>
      <w:outlineLvl w:val="2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2018-09-23T02:47:00Z</dcterms:created>
  <dc:creator>Administrator</dc:creator>
  <cp:lastModifiedBy>Administrator</cp:lastModifiedBy>
  <dcterms:modified xsi:type="dcterms:W3CDTF">2018-09-23T02:48:12Z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